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EE50B6" w:rsidP="00496CDB">
      <w:pPr>
        <w:jc w:val="center"/>
        <w:rPr>
          <w:i/>
          <w:sz w:val="28"/>
          <w:szCs w:val="28"/>
        </w:rPr>
      </w:pPr>
      <w:r>
        <w:rPr>
          <w:i/>
          <w:sz w:val="28"/>
          <w:szCs w:val="28"/>
        </w:rPr>
        <w:t xml:space="preserve">April </w:t>
      </w:r>
      <w:r w:rsidR="008F1327">
        <w:rPr>
          <w:i/>
          <w:sz w:val="28"/>
          <w:szCs w:val="28"/>
        </w:rPr>
        <w:t>1</w:t>
      </w:r>
      <w:r w:rsidR="00F946F1">
        <w:rPr>
          <w:i/>
          <w:sz w:val="28"/>
          <w:szCs w:val="28"/>
        </w:rPr>
        <w:t>7</w:t>
      </w:r>
      <w:r w:rsidR="00496CDB" w:rsidRPr="00AD795E">
        <w:rPr>
          <w:i/>
          <w:sz w:val="28"/>
          <w:szCs w:val="28"/>
        </w:rPr>
        <w:t>, 2022</w:t>
      </w:r>
    </w:p>
    <w:p w:rsidR="00496CDB" w:rsidRPr="00AD795E" w:rsidRDefault="00F946F1" w:rsidP="00496CDB">
      <w:pPr>
        <w:jc w:val="center"/>
        <w:rPr>
          <w:b/>
          <w:sz w:val="28"/>
          <w:szCs w:val="28"/>
        </w:rPr>
      </w:pPr>
      <w:r>
        <w:rPr>
          <w:b/>
          <w:sz w:val="28"/>
          <w:szCs w:val="28"/>
        </w:rPr>
        <w:t>Easter 2022</w:t>
      </w:r>
    </w:p>
    <w:p w:rsidR="00496CDB" w:rsidRPr="00AD795E" w:rsidRDefault="00F946F1" w:rsidP="00496CDB">
      <w:pPr>
        <w:jc w:val="center"/>
        <w:rPr>
          <w:b/>
          <w:sz w:val="28"/>
          <w:szCs w:val="28"/>
        </w:rPr>
      </w:pPr>
      <w:r>
        <w:rPr>
          <w:b/>
          <w:sz w:val="28"/>
          <w:szCs w:val="28"/>
        </w:rPr>
        <w:t>Matthew 27:50-Matthew 28:6</w:t>
      </w:r>
    </w:p>
    <w:p w:rsidR="00496CDB" w:rsidRPr="00AD795E" w:rsidRDefault="00496CDB" w:rsidP="00496CDB">
      <w:pPr>
        <w:rPr>
          <w:sz w:val="28"/>
          <w:szCs w:val="28"/>
        </w:rPr>
      </w:pPr>
    </w:p>
    <w:p w:rsidR="00153218" w:rsidRPr="00153218" w:rsidRDefault="00153218" w:rsidP="00153218">
      <w:pPr>
        <w:rPr>
          <w:b/>
          <w:sz w:val="28"/>
          <w:szCs w:val="28"/>
        </w:rPr>
      </w:pPr>
      <w:r w:rsidRPr="00153218">
        <w:rPr>
          <w:b/>
          <w:sz w:val="28"/>
          <w:szCs w:val="28"/>
        </w:rPr>
        <w:t>Then Jesus shouted out again, and he released his spirit. A</w:t>
      </w:r>
      <w:r>
        <w:rPr>
          <w:b/>
          <w:sz w:val="28"/>
          <w:szCs w:val="28"/>
        </w:rPr>
        <w:t>T THAT MOMENT THE CURTAIN IN THE SANCTUARY OF THE TEMPLE WAS TORN IN TWO, FROM TOP TO BOTTOM.</w:t>
      </w:r>
      <w:r w:rsidRPr="00153218">
        <w:rPr>
          <w:b/>
          <w:sz w:val="28"/>
          <w:szCs w:val="28"/>
        </w:rPr>
        <w:t xml:space="preserve"> The earth shook, rocks split apart, and tombs opened</w:t>
      </w:r>
      <w:r>
        <w:rPr>
          <w:b/>
          <w:sz w:val="28"/>
          <w:szCs w:val="28"/>
        </w:rPr>
        <w:t>…</w:t>
      </w:r>
      <w:r w:rsidRPr="00153218">
        <w:rPr>
          <w:b/>
          <w:sz w:val="28"/>
          <w:szCs w:val="28"/>
        </w:rPr>
        <w:t xml:space="preserve"> </w:t>
      </w:r>
    </w:p>
    <w:p w:rsidR="00153218" w:rsidRDefault="00153218" w:rsidP="00153218">
      <w:pPr>
        <w:rPr>
          <w:b/>
          <w:sz w:val="28"/>
          <w:szCs w:val="28"/>
        </w:rPr>
      </w:pPr>
      <w:r>
        <w:rPr>
          <w:b/>
          <w:sz w:val="28"/>
          <w:szCs w:val="28"/>
        </w:rPr>
        <w:t>A</w:t>
      </w:r>
      <w:r w:rsidRPr="00153218">
        <w:rPr>
          <w:b/>
          <w:sz w:val="28"/>
          <w:szCs w:val="28"/>
        </w:rPr>
        <w:t xml:space="preserve">s evening approached, Joseph, a rich man from Arimathea </w:t>
      </w:r>
      <w:r>
        <w:rPr>
          <w:b/>
          <w:sz w:val="28"/>
          <w:szCs w:val="28"/>
        </w:rPr>
        <w:t xml:space="preserve">WHO HAD BECOME A FOLLOWER OF JESUS, </w:t>
      </w:r>
      <w:r w:rsidRPr="00153218">
        <w:rPr>
          <w:b/>
          <w:sz w:val="28"/>
          <w:szCs w:val="28"/>
        </w:rPr>
        <w:t>went to Pilate and asked for Jesus’ body. And Pilate issued an order to release it to him. Joseph took the body and wrapped it in a long sheet of clean linen cloth. He placed it in his own new tomb, which had been carved out of the rock. Then he rolled a great stone across the entrance and left. Both Mary Magdalene and the other Mary were sitting across from the tomb and watching</w:t>
      </w:r>
      <w:r>
        <w:rPr>
          <w:b/>
          <w:sz w:val="28"/>
          <w:szCs w:val="28"/>
        </w:rPr>
        <w:t>…</w:t>
      </w:r>
    </w:p>
    <w:p w:rsidR="00153218" w:rsidRDefault="00153218" w:rsidP="00153218">
      <w:pPr>
        <w:rPr>
          <w:b/>
          <w:sz w:val="28"/>
          <w:szCs w:val="28"/>
        </w:rPr>
      </w:pPr>
      <w:r w:rsidRPr="00153218">
        <w:rPr>
          <w:b/>
          <w:sz w:val="28"/>
          <w:szCs w:val="28"/>
        </w:rPr>
        <w:t xml:space="preserve">Early on Sunday morning, </w:t>
      </w:r>
      <w:r>
        <w:rPr>
          <w:b/>
          <w:sz w:val="28"/>
          <w:szCs w:val="28"/>
        </w:rPr>
        <w:t>AS THE NEW DAY WAS DAWNING,</w:t>
      </w:r>
      <w:r w:rsidRPr="00153218">
        <w:rPr>
          <w:b/>
          <w:sz w:val="28"/>
          <w:szCs w:val="28"/>
        </w:rPr>
        <w:t xml:space="preserve"> Mary Magdalene and the other Mary went out to visit the tomb.  Suddenly there was a great earthquake! For an angel of the Lord came down from heaven, rolled aside the stone, and sat on it. His face shone like lightning, and his clothing was as white as snow.  The guards shook with fear when they saw him, and</w:t>
      </w:r>
      <w:r w:rsidRPr="00153218">
        <w:rPr>
          <w:sz w:val="28"/>
          <w:szCs w:val="28"/>
        </w:rPr>
        <w:t xml:space="preserve"> </w:t>
      </w:r>
      <w:r w:rsidRPr="00153218">
        <w:rPr>
          <w:b/>
          <w:sz w:val="28"/>
          <w:szCs w:val="28"/>
        </w:rPr>
        <w:t>they fell into a dead faint. Then the angel spoke to the women. “Don’t be afraid!” he said. “I know you are looking for Jesus, who was crucified. He isn’t here! He is risen from the dead, just as he said would happen. Come, see where his body was lying. Matthew 27:50-28:6</w:t>
      </w:r>
    </w:p>
    <w:p w:rsidR="00401922" w:rsidRDefault="00401922" w:rsidP="00153218">
      <w:pPr>
        <w:rPr>
          <w:b/>
          <w:sz w:val="28"/>
          <w:szCs w:val="28"/>
        </w:rPr>
      </w:pPr>
      <w:bookmarkStart w:id="0" w:name="_GoBack"/>
      <w:bookmarkEnd w:id="0"/>
    </w:p>
    <w:p w:rsidR="00E378E1" w:rsidRDefault="00E378E1" w:rsidP="00153218">
      <w:pPr>
        <w:rPr>
          <w:b/>
          <w:sz w:val="28"/>
          <w:szCs w:val="28"/>
        </w:rPr>
      </w:pPr>
      <w:r>
        <w:rPr>
          <w:b/>
          <w:sz w:val="28"/>
          <w:szCs w:val="28"/>
        </w:rPr>
        <w:lastRenderedPageBreak/>
        <w:t>1. The Curtain is torn.</w:t>
      </w:r>
    </w:p>
    <w:p w:rsidR="00E378E1" w:rsidRDefault="00E378E1" w:rsidP="00153218">
      <w:pPr>
        <w:rPr>
          <w:b/>
          <w:sz w:val="28"/>
          <w:szCs w:val="28"/>
        </w:rPr>
      </w:pPr>
    </w:p>
    <w:p w:rsidR="00401922" w:rsidRDefault="00CC62B9" w:rsidP="00CC62B9">
      <w:pPr>
        <w:rPr>
          <w:b/>
          <w:sz w:val="28"/>
          <w:szCs w:val="28"/>
        </w:rPr>
      </w:pPr>
      <w:r w:rsidRPr="00CC62B9">
        <w:rPr>
          <w:b/>
          <w:sz w:val="28"/>
          <w:szCs w:val="28"/>
        </w:rPr>
        <w:t>That first covenant between God and Israel had regulations for worship and a place of worship here on earth.  There were two rooms in that Tabernacle. In the first room were a lampstand, a table, and sacred loaves of bread on the table. This room was called the Holy Place.  Then there was a curtain, and behind the curtain was the second room called the Most Holy Place.  In that room were a gold incense altar and a wooden chest called the Ark of the Covenant, which was covered with gold on all sides. Inside the Ark were a gold jar containing manna, Aaron’s staff that sprouted leaves, and the stone tablets of the covenant.  Above the Ark were the cherubim of divine glory, whose wings stretched out over the Ark’s cover, the place of atonement. But we cannot explain these things in detail now.  When these things were all in place, the priests regularly entered the first room as they performed their religious duties.  But only the high priest ever entered the Most Holy Place, and only once a year. And he always offered blood for his own sins and for the sins the people had committed in ignorance. Hebrews 9:1-7</w:t>
      </w:r>
    </w:p>
    <w:p w:rsidR="00CC62B9" w:rsidRDefault="00CC62B9" w:rsidP="00CC62B9">
      <w:pPr>
        <w:rPr>
          <w:b/>
          <w:sz w:val="28"/>
          <w:szCs w:val="28"/>
        </w:rPr>
      </w:pPr>
    </w:p>
    <w:p w:rsidR="00CC62B9" w:rsidRPr="00CC62B9" w:rsidRDefault="00CC62B9" w:rsidP="00CC62B9">
      <w:pPr>
        <w:rPr>
          <w:b/>
          <w:sz w:val="28"/>
          <w:szCs w:val="28"/>
        </w:rPr>
      </w:pPr>
      <w:r w:rsidRPr="00CC62B9">
        <w:rPr>
          <w:b/>
          <w:sz w:val="28"/>
          <w:szCs w:val="28"/>
        </w:rPr>
        <w:t xml:space="preserve">And so, dear brothers and sisters, we can boldly enter heaven’s Most Holy Place because of the blood of Jesus. By his death, Jesus opened a new and life-giving way through the curtain into the Most Holy Place. And since we have a great High Priest who rules over God’s house, let us go right into the presence of God with sincere hearts fully trusting him. For our guilty consciences have been sprinkled </w:t>
      </w:r>
      <w:r w:rsidRPr="00CC62B9">
        <w:rPr>
          <w:b/>
          <w:sz w:val="28"/>
          <w:szCs w:val="28"/>
        </w:rPr>
        <w:lastRenderedPageBreak/>
        <w:t>with Christ’s blood to make us clean, and our bodies have been washed with pure water. Let us hold tightly without wavering to the hope we affirm, for God can be trusted to keep his promise. Let us think of ways to motivate one another to acts of love and good works.  And let us not neglect our meeting together, as some people do, but encourage one another, especially now that the day of his return is drawing near. Dear friends, if we deliberately continue sinning after we have received knowledge of the truth, there is no longer any sacrifice that will cover these sins. There is only the terrible expectation of God’s judgment and the raging fire that will consume his enemies. For anyone who refused to obey the law of Moses was put to death without mercy on the testimony of two or three witnesses. Just think how much worse the punishment will be for those who have trampled on the Son of God, and have treated the blood of the covenant, which made us holy, as if it were common and unholy, and have insulted and disdained the Holy Spirit who brings God’s mercy to us. Hebrews 10:19-29</w:t>
      </w:r>
    </w:p>
    <w:p w:rsidR="00E378E1" w:rsidRPr="00CC62B9" w:rsidRDefault="00E378E1" w:rsidP="00CC62B9">
      <w:pPr>
        <w:rPr>
          <w:b/>
          <w:sz w:val="28"/>
          <w:szCs w:val="28"/>
        </w:rPr>
      </w:pPr>
    </w:p>
    <w:p w:rsidR="00E378E1" w:rsidRDefault="00E378E1" w:rsidP="00153218">
      <w:pPr>
        <w:rPr>
          <w:b/>
          <w:sz w:val="28"/>
          <w:szCs w:val="28"/>
        </w:rPr>
      </w:pPr>
      <w:r>
        <w:rPr>
          <w:b/>
          <w:sz w:val="28"/>
          <w:szCs w:val="28"/>
        </w:rPr>
        <w:t>2. A Risk is taken.</w:t>
      </w:r>
    </w:p>
    <w:p w:rsidR="00E378E1" w:rsidRDefault="00E378E1" w:rsidP="00153218">
      <w:pPr>
        <w:rPr>
          <w:b/>
          <w:sz w:val="28"/>
          <w:szCs w:val="28"/>
        </w:rPr>
      </w:pPr>
    </w:p>
    <w:p w:rsidR="00E378E1" w:rsidRDefault="00E378E1" w:rsidP="00E378E1">
      <w:pPr>
        <w:rPr>
          <w:b/>
          <w:sz w:val="28"/>
          <w:szCs w:val="28"/>
        </w:rPr>
      </w:pPr>
      <w:r w:rsidRPr="00E378E1">
        <w:rPr>
          <w:b/>
          <w:sz w:val="28"/>
          <w:szCs w:val="28"/>
        </w:rPr>
        <w:t>Joseph of Arimathea took a risk and went to Pilate and asked for Jesus’ body. Mark 15:43</w:t>
      </w:r>
    </w:p>
    <w:p w:rsidR="00E378E1" w:rsidRDefault="00E378E1" w:rsidP="00E378E1">
      <w:pPr>
        <w:rPr>
          <w:b/>
          <w:sz w:val="28"/>
          <w:szCs w:val="28"/>
        </w:rPr>
      </w:pPr>
    </w:p>
    <w:p w:rsidR="00E378E1" w:rsidRDefault="00CD2C5B" w:rsidP="00CD2C5B">
      <w:pPr>
        <w:jc w:val="center"/>
        <w:rPr>
          <w:b/>
          <w:sz w:val="28"/>
          <w:szCs w:val="28"/>
        </w:rPr>
      </w:pPr>
      <w:r>
        <w:rPr>
          <w:b/>
          <w:sz w:val="28"/>
          <w:szCs w:val="28"/>
        </w:rPr>
        <w:t>Y</w:t>
      </w:r>
      <w:r w:rsidRPr="00CD2C5B">
        <w:rPr>
          <w:b/>
          <w:sz w:val="28"/>
          <w:szCs w:val="28"/>
        </w:rPr>
        <w:t>ou can’t keep legitimat</w:t>
      </w:r>
      <w:r>
        <w:rPr>
          <w:b/>
          <w:sz w:val="28"/>
          <w:szCs w:val="28"/>
        </w:rPr>
        <w:t>e, life changing faith hidden regardless of the cost!</w:t>
      </w:r>
    </w:p>
    <w:p w:rsidR="00CD2C5B" w:rsidRDefault="00CD2C5B" w:rsidP="00E378E1">
      <w:pPr>
        <w:rPr>
          <w:b/>
          <w:sz w:val="28"/>
          <w:szCs w:val="28"/>
        </w:rPr>
      </w:pPr>
    </w:p>
    <w:p w:rsidR="00E378E1" w:rsidRDefault="00E378E1" w:rsidP="00E378E1">
      <w:pPr>
        <w:rPr>
          <w:b/>
          <w:sz w:val="28"/>
          <w:szCs w:val="28"/>
        </w:rPr>
      </w:pPr>
      <w:r>
        <w:rPr>
          <w:b/>
          <w:sz w:val="28"/>
          <w:szCs w:val="28"/>
        </w:rPr>
        <w:t>3. A New Day dawns.</w:t>
      </w:r>
    </w:p>
    <w:p w:rsidR="00E378E1" w:rsidRDefault="00E378E1" w:rsidP="00E378E1">
      <w:pPr>
        <w:rPr>
          <w:b/>
          <w:sz w:val="28"/>
          <w:szCs w:val="28"/>
        </w:rPr>
      </w:pPr>
    </w:p>
    <w:p w:rsidR="00E378E1" w:rsidRDefault="00CD2C5B" w:rsidP="00CD2C5B">
      <w:pPr>
        <w:rPr>
          <w:b/>
          <w:sz w:val="28"/>
          <w:szCs w:val="28"/>
        </w:rPr>
      </w:pPr>
      <w:r>
        <w:rPr>
          <w:b/>
          <w:sz w:val="28"/>
          <w:szCs w:val="28"/>
        </w:rPr>
        <w:lastRenderedPageBreak/>
        <w:t>I</w:t>
      </w:r>
      <w:r w:rsidRPr="00CD2C5B">
        <w:rPr>
          <w:b/>
          <w:sz w:val="28"/>
          <w:szCs w:val="28"/>
        </w:rPr>
        <w:t>f Christ has not been raised, then your faith is useless and you are still guilty of your sins. In that case, all who have died believing in Christ are lost! And if our hope in Christ is only for this life, we are more to be pitied than anyone in the world. But in fact, Christ has been raised from the dead</w:t>
      </w:r>
      <w:r>
        <w:rPr>
          <w:b/>
          <w:sz w:val="28"/>
          <w:szCs w:val="28"/>
        </w:rPr>
        <w:t xml:space="preserve">!  </w:t>
      </w:r>
      <w:r w:rsidRPr="00CD2C5B">
        <w:rPr>
          <w:b/>
          <w:sz w:val="28"/>
          <w:szCs w:val="28"/>
        </w:rPr>
        <w:t>1 Corinthians 15:17-20</w:t>
      </w:r>
    </w:p>
    <w:p w:rsidR="00CD2C5B" w:rsidRDefault="00CD2C5B" w:rsidP="00CD2C5B">
      <w:pPr>
        <w:rPr>
          <w:b/>
          <w:sz w:val="28"/>
          <w:szCs w:val="28"/>
        </w:rPr>
      </w:pPr>
    </w:p>
    <w:p w:rsidR="00CD2C5B" w:rsidRPr="00CD2C5B" w:rsidRDefault="00CD2C5B" w:rsidP="00CD2C5B">
      <w:pPr>
        <w:rPr>
          <w:b/>
          <w:sz w:val="28"/>
          <w:szCs w:val="28"/>
        </w:rPr>
      </w:pPr>
    </w:p>
    <w:sectPr w:rsidR="00CD2C5B" w:rsidRPr="00CD2C5B"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E8C"/>
    <w:rsid w:val="00014447"/>
    <w:rsid w:val="00031286"/>
    <w:rsid w:val="000327B3"/>
    <w:rsid w:val="000756D9"/>
    <w:rsid w:val="000958C0"/>
    <w:rsid w:val="000A12F7"/>
    <w:rsid w:val="000A4F37"/>
    <w:rsid w:val="000C4441"/>
    <w:rsid w:val="000E6332"/>
    <w:rsid w:val="00110035"/>
    <w:rsid w:val="001407F9"/>
    <w:rsid w:val="00145C66"/>
    <w:rsid w:val="00147FE5"/>
    <w:rsid w:val="00150BD9"/>
    <w:rsid w:val="00153218"/>
    <w:rsid w:val="00190E20"/>
    <w:rsid w:val="00191CB3"/>
    <w:rsid w:val="001A2786"/>
    <w:rsid w:val="001A6A45"/>
    <w:rsid w:val="001B2D0C"/>
    <w:rsid w:val="001D6A0C"/>
    <w:rsid w:val="001E0088"/>
    <w:rsid w:val="001E2705"/>
    <w:rsid w:val="001F7D61"/>
    <w:rsid w:val="00231985"/>
    <w:rsid w:val="002321C0"/>
    <w:rsid w:val="00233CA8"/>
    <w:rsid w:val="00234F7B"/>
    <w:rsid w:val="00250EFE"/>
    <w:rsid w:val="00273BC6"/>
    <w:rsid w:val="002847C9"/>
    <w:rsid w:val="00287C67"/>
    <w:rsid w:val="002A3560"/>
    <w:rsid w:val="002B7C63"/>
    <w:rsid w:val="002C76BD"/>
    <w:rsid w:val="002D03B3"/>
    <w:rsid w:val="002D1698"/>
    <w:rsid w:val="002D27A2"/>
    <w:rsid w:val="002E6510"/>
    <w:rsid w:val="002F5CC9"/>
    <w:rsid w:val="00300D63"/>
    <w:rsid w:val="00305983"/>
    <w:rsid w:val="00322B4C"/>
    <w:rsid w:val="003272C0"/>
    <w:rsid w:val="0033596A"/>
    <w:rsid w:val="003471F1"/>
    <w:rsid w:val="003600F0"/>
    <w:rsid w:val="00361061"/>
    <w:rsid w:val="003709AD"/>
    <w:rsid w:val="00385784"/>
    <w:rsid w:val="00392B91"/>
    <w:rsid w:val="003A1E64"/>
    <w:rsid w:val="003B0632"/>
    <w:rsid w:val="003E10FA"/>
    <w:rsid w:val="003E661F"/>
    <w:rsid w:val="0040126B"/>
    <w:rsid w:val="00401922"/>
    <w:rsid w:val="004026D8"/>
    <w:rsid w:val="004046F2"/>
    <w:rsid w:val="0041171D"/>
    <w:rsid w:val="0041417A"/>
    <w:rsid w:val="00432D38"/>
    <w:rsid w:val="004645D2"/>
    <w:rsid w:val="00472B58"/>
    <w:rsid w:val="00480904"/>
    <w:rsid w:val="004834AC"/>
    <w:rsid w:val="0048469D"/>
    <w:rsid w:val="00496CDB"/>
    <w:rsid w:val="004C4858"/>
    <w:rsid w:val="004D68EF"/>
    <w:rsid w:val="004E0CC5"/>
    <w:rsid w:val="004E7B12"/>
    <w:rsid w:val="00516C9B"/>
    <w:rsid w:val="00520541"/>
    <w:rsid w:val="00530316"/>
    <w:rsid w:val="00533E3A"/>
    <w:rsid w:val="00546E2C"/>
    <w:rsid w:val="00576640"/>
    <w:rsid w:val="00594054"/>
    <w:rsid w:val="00595877"/>
    <w:rsid w:val="005B015A"/>
    <w:rsid w:val="005C1EB7"/>
    <w:rsid w:val="005C2324"/>
    <w:rsid w:val="005C5CB0"/>
    <w:rsid w:val="005D4769"/>
    <w:rsid w:val="005E4E48"/>
    <w:rsid w:val="00632655"/>
    <w:rsid w:val="00645422"/>
    <w:rsid w:val="00670D7A"/>
    <w:rsid w:val="00685864"/>
    <w:rsid w:val="006A5483"/>
    <w:rsid w:val="006A6752"/>
    <w:rsid w:val="006B0C99"/>
    <w:rsid w:val="006B72C1"/>
    <w:rsid w:val="006B7E62"/>
    <w:rsid w:val="006D04BE"/>
    <w:rsid w:val="006E480A"/>
    <w:rsid w:val="006F251D"/>
    <w:rsid w:val="006F5B33"/>
    <w:rsid w:val="006F6764"/>
    <w:rsid w:val="006F6D9C"/>
    <w:rsid w:val="00710CCE"/>
    <w:rsid w:val="007213E4"/>
    <w:rsid w:val="00742932"/>
    <w:rsid w:val="00742D83"/>
    <w:rsid w:val="007474BF"/>
    <w:rsid w:val="007637CB"/>
    <w:rsid w:val="007A5D59"/>
    <w:rsid w:val="007B73B4"/>
    <w:rsid w:val="007B791F"/>
    <w:rsid w:val="007D1936"/>
    <w:rsid w:val="0080641A"/>
    <w:rsid w:val="00807716"/>
    <w:rsid w:val="00823122"/>
    <w:rsid w:val="00826164"/>
    <w:rsid w:val="00826CCF"/>
    <w:rsid w:val="00833606"/>
    <w:rsid w:val="0085237D"/>
    <w:rsid w:val="00871291"/>
    <w:rsid w:val="00873332"/>
    <w:rsid w:val="008907E5"/>
    <w:rsid w:val="008A12EB"/>
    <w:rsid w:val="008A51B4"/>
    <w:rsid w:val="008C585A"/>
    <w:rsid w:val="008D5F28"/>
    <w:rsid w:val="008F1327"/>
    <w:rsid w:val="00932D0A"/>
    <w:rsid w:val="0093316F"/>
    <w:rsid w:val="00942901"/>
    <w:rsid w:val="0095551A"/>
    <w:rsid w:val="009745EB"/>
    <w:rsid w:val="00974C59"/>
    <w:rsid w:val="00991F69"/>
    <w:rsid w:val="009B0778"/>
    <w:rsid w:val="009C552A"/>
    <w:rsid w:val="009C69E6"/>
    <w:rsid w:val="00A13B5D"/>
    <w:rsid w:val="00A843CC"/>
    <w:rsid w:val="00A93E10"/>
    <w:rsid w:val="00AB4E7C"/>
    <w:rsid w:val="00AC320E"/>
    <w:rsid w:val="00AE7EA1"/>
    <w:rsid w:val="00B17878"/>
    <w:rsid w:val="00B36045"/>
    <w:rsid w:val="00B41454"/>
    <w:rsid w:val="00B6329F"/>
    <w:rsid w:val="00B767D9"/>
    <w:rsid w:val="00BA2150"/>
    <w:rsid w:val="00BC246C"/>
    <w:rsid w:val="00BC3617"/>
    <w:rsid w:val="00BD640E"/>
    <w:rsid w:val="00BE0945"/>
    <w:rsid w:val="00BF0F6B"/>
    <w:rsid w:val="00BF200C"/>
    <w:rsid w:val="00BF490E"/>
    <w:rsid w:val="00C00451"/>
    <w:rsid w:val="00C03861"/>
    <w:rsid w:val="00C0456A"/>
    <w:rsid w:val="00C06E47"/>
    <w:rsid w:val="00C25420"/>
    <w:rsid w:val="00C30865"/>
    <w:rsid w:val="00C636EB"/>
    <w:rsid w:val="00CA1B08"/>
    <w:rsid w:val="00CB19FE"/>
    <w:rsid w:val="00CC62B9"/>
    <w:rsid w:val="00CD1C71"/>
    <w:rsid w:val="00CD2C5B"/>
    <w:rsid w:val="00CD5917"/>
    <w:rsid w:val="00CE0453"/>
    <w:rsid w:val="00D035C6"/>
    <w:rsid w:val="00D05069"/>
    <w:rsid w:val="00D051C9"/>
    <w:rsid w:val="00D07905"/>
    <w:rsid w:val="00D13F7F"/>
    <w:rsid w:val="00D23AAE"/>
    <w:rsid w:val="00D335D4"/>
    <w:rsid w:val="00D50A44"/>
    <w:rsid w:val="00D716B4"/>
    <w:rsid w:val="00D776A2"/>
    <w:rsid w:val="00D91D7E"/>
    <w:rsid w:val="00DA64FC"/>
    <w:rsid w:val="00DB160E"/>
    <w:rsid w:val="00DC5878"/>
    <w:rsid w:val="00DC6DDE"/>
    <w:rsid w:val="00E32393"/>
    <w:rsid w:val="00E35D07"/>
    <w:rsid w:val="00E378E1"/>
    <w:rsid w:val="00E57D55"/>
    <w:rsid w:val="00E66D45"/>
    <w:rsid w:val="00E75ECE"/>
    <w:rsid w:val="00E92686"/>
    <w:rsid w:val="00EB05C3"/>
    <w:rsid w:val="00EC6EB6"/>
    <w:rsid w:val="00ED4A0D"/>
    <w:rsid w:val="00ED6E18"/>
    <w:rsid w:val="00EE50B6"/>
    <w:rsid w:val="00EE54D4"/>
    <w:rsid w:val="00F00278"/>
    <w:rsid w:val="00F07B27"/>
    <w:rsid w:val="00F422BB"/>
    <w:rsid w:val="00F54C8C"/>
    <w:rsid w:val="00F76192"/>
    <w:rsid w:val="00F946F1"/>
    <w:rsid w:val="00FA2E16"/>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32632099">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64963986">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287853432">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55184543">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33EC-1C50-41A2-8051-A7048F3E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2022-03-06T11:17:00Z</cp:lastPrinted>
  <dcterms:created xsi:type="dcterms:W3CDTF">2022-04-14T13:18:00Z</dcterms:created>
  <dcterms:modified xsi:type="dcterms:W3CDTF">2022-04-14T13:18:00Z</dcterms:modified>
</cp:coreProperties>
</file>