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95" w:rsidRPr="00AD795E" w:rsidRDefault="00EE50B6" w:rsidP="008F2F95">
      <w:pPr>
        <w:jc w:val="center"/>
        <w:rPr>
          <w:i/>
          <w:sz w:val="28"/>
          <w:szCs w:val="28"/>
        </w:rPr>
      </w:pPr>
      <w:r>
        <w:rPr>
          <w:i/>
          <w:sz w:val="28"/>
          <w:szCs w:val="28"/>
        </w:rPr>
        <w:t xml:space="preserve">April </w:t>
      </w:r>
      <w:r w:rsidR="008F1327">
        <w:rPr>
          <w:i/>
          <w:sz w:val="28"/>
          <w:szCs w:val="28"/>
        </w:rPr>
        <w:t>10</w:t>
      </w:r>
      <w:r w:rsidR="00496CDB" w:rsidRPr="00AD795E">
        <w:rPr>
          <w:i/>
          <w:sz w:val="28"/>
          <w:szCs w:val="28"/>
        </w:rPr>
        <w:t>, 2022</w:t>
      </w:r>
      <w:bookmarkStart w:id="0" w:name="_GoBack"/>
      <w:bookmarkEnd w:id="0"/>
    </w:p>
    <w:p w:rsidR="00516C9B" w:rsidRDefault="00516C9B" w:rsidP="00496CDB">
      <w:pPr>
        <w:jc w:val="center"/>
        <w:rPr>
          <w:b/>
          <w:sz w:val="28"/>
          <w:szCs w:val="28"/>
        </w:rPr>
      </w:pPr>
      <w:r>
        <w:rPr>
          <w:b/>
          <w:sz w:val="28"/>
          <w:szCs w:val="28"/>
        </w:rPr>
        <w:t xml:space="preserve">The Temple, The Two Witnesses, </w:t>
      </w:r>
    </w:p>
    <w:p w:rsidR="00496CDB" w:rsidRPr="00AD795E" w:rsidRDefault="00516C9B" w:rsidP="00496CDB">
      <w:pPr>
        <w:jc w:val="center"/>
        <w:rPr>
          <w:b/>
          <w:sz w:val="28"/>
          <w:szCs w:val="28"/>
        </w:rPr>
      </w:pPr>
      <w:r>
        <w:rPr>
          <w:b/>
          <w:sz w:val="28"/>
          <w:szCs w:val="28"/>
        </w:rPr>
        <w:t>&amp; the Terrible Earthquake</w:t>
      </w:r>
    </w:p>
    <w:p w:rsidR="00496CDB" w:rsidRPr="00AD795E" w:rsidRDefault="00496CDB" w:rsidP="00496CDB">
      <w:pPr>
        <w:jc w:val="center"/>
        <w:rPr>
          <w:b/>
          <w:sz w:val="28"/>
          <w:szCs w:val="28"/>
        </w:rPr>
      </w:pPr>
      <w:r w:rsidRPr="00AD795E">
        <w:rPr>
          <w:b/>
          <w:sz w:val="28"/>
          <w:szCs w:val="28"/>
        </w:rPr>
        <w:t xml:space="preserve">Revelation – Part </w:t>
      </w:r>
      <w:r w:rsidR="008F1327">
        <w:rPr>
          <w:b/>
          <w:sz w:val="28"/>
          <w:szCs w:val="28"/>
        </w:rPr>
        <w:t>11</w:t>
      </w:r>
    </w:p>
    <w:p w:rsidR="00496CDB" w:rsidRPr="00AD795E" w:rsidRDefault="00516C9B" w:rsidP="00496CDB">
      <w:pPr>
        <w:jc w:val="center"/>
        <w:rPr>
          <w:b/>
          <w:sz w:val="28"/>
          <w:szCs w:val="28"/>
        </w:rPr>
      </w:pPr>
      <w:r>
        <w:rPr>
          <w:b/>
          <w:sz w:val="28"/>
          <w:szCs w:val="28"/>
        </w:rPr>
        <w:t>Revelation 11</w:t>
      </w:r>
      <w:r w:rsidR="000958C0">
        <w:rPr>
          <w:b/>
          <w:sz w:val="28"/>
          <w:szCs w:val="28"/>
        </w:rPr>
        <w:t>:1-13</w:t>
      </w:r>
    </w:p>
    <w:p w:rsidR="00496CDB" w:rsidRPr="00AD795E" w:rsidRDefault="00496CDB" w:rsidP="00496CDB">
      <w:pPr>
        <w:rPr>
          <w:sz w:val="28"/>
          <w:szCs w:val="28"/>
        </w:rPr>
      </w:pPr>
    </w:p>
    <w:p w:rsidR="000958C0" w:rsidRDefault="00BD640E" w:rsidP="000958C0">
      <w:pPr>
        <w:jc w:val="center"/>
        <w:rPr>
          <w:b/>
          <w:sz w:val="28"/>
          <w:szCs w:val="28"/>
        </w:rPr>
      </w:pPr>
      <w:r>
        <w:rPr>
          <w:b/>
          <w:sz w:val="28"/>
          <w:szCs w:val="28"/>
        </w:rPr>
        <w:t>In these verses we see…</w:t>
      </w:r>
    </w:p>
    <w:p w:rsidR="00BD640E" w:rsidRDefault="00BD640E" w:rsidP="000958C0">
      <w:pPr>
        <w:jc w:val="center"/>
        <w:rPr>
          <w:b/>
          <w:sz w:val="28"/>
          <w:szCs w:val="28"/>
        </w:rPr>
      </w:pPr>
    </w:p>
    <w:p w:rsidR="00BD640E" w:rsidRDefault="00BD640E" w:rsidP="00BD640E">
      <w:pPr>
        <w:pStyle w:val="ListParagraph"/>
        <w:numPr>
          <w:ilvl w:val="0"/>
          <w:numId w:val="7"/>
        </w:numPr>
        <w:rPr>
          <w:b/>
          <w:sz w:val="28"/>
          <w:szCs w:val="28"/>
        </w:rPr>
      </w:pPr>
      <w:r>
        <w:rPr>
          <w:b/>
          <w:sz w:val="28"/>
          <w:szCs w:val="28"/>
        </w:rPr>
        <w:t>A future Temple</w:t>
      </w:r>
    </w:p>
    <w:p w:rsidR="00BD640E" w:rsidRDefault="0085237D" w:rsidP="00BD640E">
      <w:pPr>
        <w:pStyle w:val="ListParagraph"/>
        <w:numPr>
          <w:ilvl w:val="0"/>
          <w:numId w:val="7"/>
        </w:numPr>
        <w:rPr>
          <w:b/>
          <w:sz w:val="28"/>
          <w:szCs w:val="28"/>
        </w:rPr>
      </w:pPr>
      <w:r>
        <w:rPr>
          <w:b/>
          <w:sz w:val="28"/>
          <w:szCs w:val="28"/>
        </w:rPr>
        <w:t>Two w</w:t>
      </w:r>
      <w:r w:rsidR="00BD640E">
        <w:rPr>
          <w:b/>
          <w:sz w:val="28"/>
          <w:szCs w:val="28"/>
        </w:rPr>
        <w:t>itnesses</w:t>
      </w:r>
    </w:p>
    <w:p w:rsidR="00BD640E" w:rsidRDefault="00BD640E" w:rsidP="00BD640E">
      <w:pPr>
        <w:pStyle w:val="ListParagraph"/>
        <w:numPr>
          <w:ilvl w:val="0"/>
          <w:numId w:val="7"/>
        </w:numPr>
        <w:rPr>
          <w:b/>
          <w:sz w:val="28"/>
          <w:szCs w:val="28"/>
        </w:rPr>
      </w:pPr>
      <w:r>
        <w:rPr>
          <w:b/>
          <w:sz w:val="28"/>
          <w:szCs w:val="28"/>
        </w:rPr>
        <w:t>A terrible earthquake</w:t>
      </w:r>
    </w:p>
    <w:p w:rsidR="00BD640E" w:rsidRDefault="00BD640E" w:rsidP="00BD640E">
      <w:pPr>
        <w:rPr>
          <w:b/>
          <w:sz w:val="28"/>
          <w:szCs w:val="28"/>
        </w:rPr>
      </w:pPr>
    </w:p>
    <w:p w:rsidR="00BD640E" w:rsidRDefault="00BD640E" w:rsidP="00BD640E">
      <w:pPr>
        <w:rPr>
          <w:b/>
          <w:sz w:val="28"/>
          <w:szCs w:val="28"/>
        </w:rPr>
      </w:pPr>
      <w:r>
        <w:rPr>
          <w:b/>
          <w:sz w:val="28"/>
          <w:szCs w:val="28"/>
        </w:rPr>
        <w:t>1. Early in the tribulation, a Temple will be built in Jerusalem.</w:t>
      </w:r>
    </w:p>
    <w:p w:rsidR="00BD640E" w:rsidRDefault="00BD640E" w:rsidP="00BD640E">
      <w:pPr>
        <w:rPr>
          <w:b/>
          <w:sz w:val="28"/>
          <w:szCs w:val="28"/>
        </w:rPr>
      </w:pPr>
    </w:p>
    <w:p w:rsidR="0085237D" w:rsidRPr="0085237D" w:rsidRDefault="0085237D" w:rsidP="0085237D">
      <w:pPr>
        <w:rPr>
          <w:b/>
          <w:sz w:val="28"/>
          <w:szCs w:val="28"/>
        </w:rPr>
      </w:pPr>
      <w:r w:rsidRPr="0085237D">
        <w:rPr>
          <w:b/>
          <w:sz w:val="28"/>
          <w:szCs w:val="28"/>
        </w:rPr>
        <w:t>Then I was given a measuring stick, and I was told, “Go and measure the Temple of God and the altar, and count the number of worshipers. But do not measure the outer courtyard, for it has been turned over to the nations. They will trample the holy city for 42 months. Revelation 11:1-2</w:t>
      </w:r>
    </w:p>
    <w:p w:rsidR="00BD640E" w:rsidRPr="00BD640E" w:rsidRDefault="00BD640E" w:rsidP="00BD640E">
      <w:pPr>
        <w:rPr>
          <w:b/>
          <w:sz w:val="28"/>
          <w:szCs w:val="28"/>
        </w:rPr>
      </w:pPr>
    </w:p>
    <w:p w:rsidR="00BD640E" w:rsidRDefault="00BD640E" w:rsidP="00BD640E">
      <w:pPr>
        <w:rPr>
          <w:b/>
          <w:sz w:val="28"/>
          <w:szCs w:val="28"/>
        </w:rPr>
      </w:pPr>
      <w:r>
        <w:rPr>
          <w:b/>
          <w:sz w:val="28"/>
          <w:szCs w:val="28"/>
        </w:rPr>
        <w:t xml:space="preserve">2. For 3 ½ years, God’s two witnesses will </w:t>
      </w:r>
      <w:r w:rsidR="00B6329F">
        <w:rPr>
          <w:b/>
          <w:sz w:val="28"/>
          <w:szCs w:val="28"/>
        </w:rPr>
        <w:t>proclaim God’s Word.</w:t>
      </w:r>
    </w:p>
    <w:p w:rsidR="00B6329F" w:rsidRDefault="00B6329F" w:rsidP="00BD640E">
      <w:pPr>
        <w:rPr>
          <w:b/>
          <w:sz w:val="28"/>
          <w:szCs w:val="28"/>
        </w:rPr>
      </w:pPr>
    </w:p>
    <w:p w:rsidR="0085237D" w:rsidRPr="0085237D" w:rsidRDefault="0085237D" w:rsidP="0085237D">
      <w:pPr>
        <w:rPr>
          <w:b/>
          <w:sz w:val="28"/>
          <w:szCs w:val="28"/>
        </w:rPr>
      </w:pPr>
      <w:r w:rsidRPr="0085237D">
        <w:rPr>
          <w:b/>
          <w:sz w:val="28"/>
          <w:szCs w:val="28"/>
        </w:rPr>
        <w:t xml:space="preserve">And I will give power to my two witnesses, and they will be clothed in burlap and will prophesy during those 1,260 days.” These two prophets are the two olive trees and the two lampstands that stand before the Lord of all the earth. If anyone tries to harm them, fire flashes from their mouths and consumes their enemies. This is how anyone who tries to harm them must die. They have power to shut the sky so that no </w:t>
      </w:r>
      <w:r w:rsidRPr="0085237D">
        <w:rPr>
          <w:b/>
          <w:sz w:val="28"/>
          <w:szCs w:val="28"/>
        </w:rPr>
        <w:lastRenderedPageBreak/>
        <w:t>rain will fall for as long as they prophesy. And they have the power to turn the rivers and oceans into blood, and to strike the earth with every kind of plague as often as they wish. When they complete their testimony, the beast that comes up out of the bottomless pit will declare war against them, and he will conquer them and kill them. And their bodies will lie in the main street of Jerusalem, the city that is figuratively called “Sodom” and “Egypt,” the city where their Lord was crucified. And for three and a half days, all peoples, tribes, languages, and nations will stare at their bodies. No one will be allowed to bury them. All the people who belong to this world will gloat over them and give presents to each other to celebrate the death of the two prophets who had tormented them. But after three and a half days, God breathed life into them, and they stood up! Terror struck all who were staring at them. Then a loud voice from heaven called to the two prophets, “Come up here!” And they rose to heaven in a cloud as their enemies watched. Revelation 11:3-12</w:t>
      </w:r>
    </w:p>
    <w:p w:rsidR="00B6329F" w:rsidRDefault="00B6329F" w:rsidP="00B6329F">
      <w:pPr>
        <w:rPr>
          <w:b/>
          <w:sz w:val="28"/>
          <w:szCs w:val="28"/>
        </w:rPr>
      </w:pPr>
    </w:p>
    <w:p w:rsidR="00B6329F" w:rsidRDefault="00B6329F" w:rsidP="00B6329F">
      <w:pPr>
        <w:rPr>
          <w:b/>
          <w:sz w:val="28"/>
          <w:szCs w:val="28"/>
        </w:rPr>
      </w:pPr>
      <w:r>
        <w:rPr>
          <w:b/>
          <w:sz w:val="28"/>
          <w:szCs w:val="28"/>
        </w:rPr>
        <w:t xml:space="preserve">3. Because of the testimony of these 2 witnesses and the </w:t>
      </w:r>
      <w:r w:rsidR="002E6510">
        <w:rPr>
          <w:b/>
          <w:sz w:val="28"/>
          <w:szCs w:val="28"/>
        </w:rPr>
        <w:t>destruction that comes from a terrible earthquake, the Jewish people repent and give glory to God.</w:t>
      </w:r>
    </w:p>
    <w:p w:rsidR="0085237D" w:rsidRDefault="0085237D" w:rsidP="0085237D">
      <w:pPr>
        <w:rPr>
          <w:b/>
          <w:sz w:val="28"/>
          <w:szCs w:val="28"/>
        </w:rPr>
      </w:pPr>
    </w:p>
    <w:p w:rsidR="0085237D" w:rsidRDefault="0085237D" w:rsidP="0085237D">
      <w:pPr>
        <w:rPr>
          <w:b/>
          <w:sz w:val="28"/>
          <w:szCs w:val="28"/>
        </w:rPr>
      </w:pPr>
    </w:p>
    <w:p w:rsidR="0085237D" w:rsidRPr="0085237D" w:rsidRDefault="0085237D" w:rsidP="0085237D">
      <w:pPr>
        <w:rPr>
          <w:b/>
          <w:sz w:val="28"/>
          <w:szCs w:val="28"/>
        </w:rPr>
      </w:pPr>
      <w:r w:rsidRPr="0085237D">
        <w:rPr>
          <w:b/>
          <w:sz w:val="28"/>
          <w:szCs w:val="28"/>
        </w:rPr>
        <w:t xml:space="preserve">At the same time there was a terrible earthquake that destroyed a tenth of the city. Seven thousand people died in that earthquake, and everyone else was terrified and gave glory to the God of heaven. Revelation 11:13 </w:t>
      </w:r>
    </w:p>
    <w:p w:rsidR="002E6510" w:rsidRPr="0085237D" w:rsidRDefault="002E6510" w:rsidP="0085237D">
      <w:pPr>
        <w:rPr>
          <w:b/>
          <w:sz w:val="28"/>
          <w:szCs w:val="28"/>
        </w:rPr>
      </w:pPr>
    </w:p>
    <w:p w:rsidR="0085237D" w:rsidRDefault="0085237D" w:rsidP="002E6510">
      <w:pPr>
        <w:rPr>
          <w:b/>
          <w:sz w:val="28"/>
          <w:szCs w:val="28"/>
        </w:rPr>
      </w:pPr>
    </w:p>
    <w:p w:rsidR="002E6510" w:rsidRPr="002E6510" w:rsidRDefault="002E6510" w:rsidP="002E6510">
      <w:pPr>
        <w:jc w:val="center"/>
        <w:rPr>
          <w:b/>
          <w:sz w:val="28"/>
          <w:szCs w:val="28"/>
        </w:rPr>
      </w:pPr>
      <w:r>
        <w:rPr>
          <w:b/>
          <w:sz w:val="28"/>
          <w:szCs w:val="28"/>
        </w:rPr>
        <w:t>We are moving quickly toward the events of Revelation.  Are you ready?</w:t>
      </w:r>
    </w:p>
    <w:p w:rsidR="002E6510" w:rsidRPr="002E6510" w:rsidRDefault="002E6510" w:rsidP="002E6510">
      <w:pPr>
        <w:rPr>
          <w:b/>
          <w:sz w:val="28"/>
          <w:szCs w:val="28"/>
        </w:rPr>
      </w:pPr>
    </w:p>
    <w:p w:rsidR="00516C9B" w:rsidRPr="00B6329F" w:rsidRDefault="00516C9B" w:rsidP="00B6329F">
      <w:pPr>
        <w:rPr>
          <w:b/>
          <w:sz w:val="28"/>
          <w:szCs w:val="28"/>
        </w:rPr>
      </w:pPr>
    </w:p>
    <w:p w:rsidR="00516C9B" w:rsidRDefault="00516C9B" w:rsidP="00496CDB">
      <w:pPr>
        <w:rPr>
          <w:sz w:val="28"/>
          <w:szCs w:val="28"/>
        </w:rPr>
      </w:pPr>
    </w:p>
    <w:p w:rsidR="00B767D9" w:rsidRDefault="00B767D9" w:rsidP="00496CDB">
      <w:pPr>
        <w:rPr>
          <w:sz w:val="28"/>
          <w:szCs w:val="28"/>
        </w:rPr>
      </w:pPr>
    </w:p>
    <w:sectPr w:rsidR="00B767D9"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A3B"/>
    <w:rsid w:val="00004E8C"/>
    <w:rsid w:val="00014447"/>
    <w:rsid w:val="00031286"/>
    <w:rsid w:val="000327B3"/>
    <w:rsid w:val="000756D9"/>
    <w:rsid w:val="000958C0"/>
    <w:rsid w:val="000A12F7"/>
    <w:rsid w:val="000A4F37"/>
    <w:rsid w:val="000C4441"/>
    <w:rsid w:val="000E6332"/>
    <w:rsid w:val="00110035"/>
    <w:rsid w:val="001407F9"/>
    <w:rsid w:val="00145C66"/>
    <w:rsid w:val="00147FE5"/>
    <w:rsid w:val="00150BD9"/>
    <w:rsid w:val="00191CB3"/>
    <w:rsid w:val="001A2786"/>
    <w:rsid w:val="001B2D0C"/>
    <w:rsid w:val="001D6A0C"/>
    <w:rsid w:val="001E0088"/>
    <w:rsid w:val="001E2705"/>
    <w:rsid w:val="001F7D61"/>
    <w:rsid w:val="00231985"/>
    <w:rsid w:val="002321C0"/>
    <w:rsid w:val="00233CA8"/>
    <w:rsid w:val="00234F7B"/>
    <w:rsid w:val="0025016E"/>
    <w:rsid w:val="002847C9"/>
    <w:rsid w:val="00287C67"/>
    <w:rsid w:val="002A3560"/>
    <w:rsid w:val="002B7C63"/>
    <w:rsid w:val="002C76BD"/>
    <w:rsid w:val="002D03B3"/>
    <w:rsid w:val="002D1698"/>
    <w:rsid w:val="002D27A2"/>
    <w:rsid w:val="002E6510"/>
    <w:rsid w:val="00300D63"/>
    <w:rsid w:val="00305983"/>
    <w:rsid w:val="00322B4C"/>
    <w:rsid w:val="0033596A"/>
    <w:rsid w:val="003471F1"/>
    <w:rsid w:val="003600F0"/>
    <w:rsid w:val="00361061"/>
    <w:rsid w:val="003709AD"/>
    <w:rsid w:val="00385784"/>
    <w:rsid w:val="00392B91"/>
    <w:rsid w:val="003A1E64"/>
    <w:rsid w:val="003B0632"/>
    <w:rsid w:val="003E10FA"/>
    <w:rsid w:val="003E661F"/>
    <w:rsid w:val="0040126B"/>
    <w:rsid w:val="004046F2"/>
    <w:rsid w:val="0041171D"/>
    <w:rsid w:val="0041417A"/>
    <w:rsid w:val="004645D2"/>
    <w:rsid w:val="00472B58"/>
    <w:rsid w:val="00480904"/>
    <w:rsid w:val="004834AC"/>
    <w:rsid w:val="0048469D"/>
    <w:rsid w:val="00496CDB"/>
    <w:rsid w:val="004C4858"/>
    <w:rsid w:val="004D68EF"/>
    <w:rsid w:val="004E7B12"/>
    <w:rsid w:val="00516C9B"/>
    <w:rsid w:val="00520541"/>
    <w:rsid w:val="00533E3A"/>
    <w:rsid w:val="00546E2C"/>
    <w:rsid w:val="00594054"/>
    <w:rsid w:val="00595877"/>
    <w:rsid w:val="005B015A"/>
    <w:rsid w:val="005C1EB7"/>
    <w:rsid w:val="005C2324"/>
    <w:rsid w:val="005C5CB0"/>
    <w:rsid w:val="005D4769"/>
    <w:rsid w:val="005E4E48"/>
    <w:rsid w:val="00632655"/>
    <w:rsid w:val="00645422"/>
    <w:rsid w:val="00670D7A"/>
    <w:rsid w:val="006A5483"/>
    <w:rsid w:val="006A6752"/>
    <w:rsid w:val="006B0C99"/>
    <w:rsid w:val="006B7E62"/>
    <w:rsid w:val="006D04BE"/>
    <w:rsid w:val="006E480A"/>
    <w:rsid w:val="006F251D"/>
    <w:rsid w:val="006F5B33"/>
    <w:rsid w:val="006F6764"/>
    <w:rsid w:val="006F6D9C"/>
    <w:rsid w:val="00710CCE"/>
    <w:rsid w:val="007213E4"/>
    <w:rsid w:val="00742932"/>
    <w:rsid w:val="00742D83"/>
    <w:rsid w:val="007474BF"/>
    <w:rsid w:val="007637CB"/>
    <w:rsid w:val="007A5D59"/>
    <w:rsid w:val="007B73B4"/>
    <w:rsid w:val="007B791F"/>
    <w:rsid w:val="007D1936"/>
    <w:rsid w:val="00805B34"/>
    <w:rsid w:val="0080641A"/>
    <w:rsid w:val="00807716"/>
    <w:rsid w:val="00823122"/>
    <w:rsid w:val="00826164"/>
    <w:rsid w:val="00833606"/>
    <w:rsid w:val="0085237D"/>
    <w:rsid w:val="00871291"/>
    <w:rsid w:val="00873332"/>
    <w:rsid w:val="008A12EB"/>
    <w:rsid w:val="008A51B4"/>
    <w:rsid w:val="008C585A"/>
    <w:rsid w:val="008D5F28"/>
    <w:rsid w:val="008F1327"/>
    <w:rsid w:val="008F2F95"/>
    <w:rsid w:val="00932D0A"/>
    <w:rsid w:val="0093316F"/>
    <w:rsid w:val="00942901"/>
    <w:rsid w:val="0095551A"/>
    <w:rsid w:val="009745EB"/>
    <w:rsid w:val="00974C59"/>
    <w:rsid w:val="009C552A"/>
    <w:rsid w:val="009C69E6"/>
    <w:rsid w:val="00A13B5D"/>
    <w:rsid w:val="00AB4E7C"/>
    <w:rsid w:val="00AE7EA1"/>
    <w:rsid w:val="00B17878"/>
    <w:rsid w:val="00B36045"/>
    <w:rsid w:val="00B41454"/>
    <w:rsid w:val="00B6329F"/>
    <w:rsid w:val="00B767D9"/>
    <w:rsid w:val="00BA2150"/>
    <w:rsid w:val="00BC246C"/>
    <w:rsid w:val="00BC3617"/>
    <w:rsid w:val="00BD640E"/>
    <w:rsid w:val="00BE0945"/>
    <w:rsid w:val="00BF200C"/>
    <w:rsid w:val="00BF490E"/>
    <w:rsid w:val="00C00451"/>
    <w:rsid w:val="00C03861"/>
    <w:rsid w:val="00C0456A"/>
    <w:rsid w:val="00C06E47"/>
    <w:rsid w:val="00C25420"/>
    <w:rsid w:val="00C30865"/>
    <w:rsid w:val="00C636EB"/>
    <w:rsid w:val="00CA1B08"/>
    <w:rsid w:val="00CB19FE"/>
    <w:rsid w:val="00CD1C71"/>
    <w:rsid w:val="00CD5917"/>
    <w:rsid w:val="00CE0453"/>
    <w:rsid w:val="00D035C6"/>
    <w:rsid w:val="00D05069"/>
    <w:rsid w:val="00D051C9"/>
    <w:rsid w:val="00D07905"/>
    <w:rsid w:val="00D23AAE"/>
    <w:rsid w:val="00D335D4"/>
    <w:rsid w:val="00D349F9"/>
    <w:rsid w:val="00D50A44"/>
    <w:rsid w:val="00D716B4"/>
    <w:rsid w:val="00D91D7E"/>
    <w:rsid w:val="00DA64FC"/>
    <w:rsid w:val="00DB160E"/>
    <w:rsid w:val="00DC5878"/>
    <w:rsid w:val="00E32393"/>
    <w:rsid w:val="00E35D07"/>
    <w:rsid w:val="00E57D55"/>
    <w:rsid w:val="00E66D45"/>
    <w:rsid w:val="00E75ECE"/>
    <w:rsid w:val="00EB05C3"/>
    <w:rsid w:val="00EC6EB6"/>
    <w:rsid w:val="00ED4A0D"/>
    <w:rsid w:val="00ED6E18"/>
    <w:rsid w:val="00EE50B6"/>
    <w:rsid w:val="00EE54D4"/>
    <w:rsid w:val="00F00278"/>
    <w:rsid w:val="00F07B27"/>
    <w:rsid w:val="00F422BB"/>
    <w:rsid w:val="00F54C8C"/>
    <w:rsid w:val="00FC3CF2"/>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429F"/>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6AC4-D24D-4890-9814-DA894B7C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2022-03-06T11:17:00Z</cp:lastPrinted>
  <dcterms:created xsi:type="dcterms:W3CDTF">2022-04-07T17:10:00Z</dcterms:created>
  <dcterms:modified xsi:type="dcterms:W3CDTF">2022-04-07T17:10:00Z</dcterms:modified>
</cp:coreProperties>
</file>