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6846FD" w:rsidRDefault="00DA58A5" w:rsidP="006846FD">
      <w:pPr>
        <w:jc w:val="center"/>
        <w:rPr>
          <w:b/>
          <w:sz w:val="28"/>
          <w:szCs w:val="28"/>
        </w:rPr>
      </w:pPr>
      <w:r>
        <w:rPr>
          <w:i/>
          <w:sz w:val="28"/>
          <w:szCs w:val="28"/>
        </w:rPr>
        <w:t>June</w:t>
      </w:r>
      <w:r w:rsidR="00585746">
        <w:rPr>
          <w:i/>
          <w:sz w:val="28"/>
          <w:szCs w:val="28"/>
        </w:rPr>
        <w:t xml:space="preserve"> </w:t>
      </w:r>
      <w:r>
        <w:rPr>
          <w:i/>
          <w:sz w:val="28"/>
          <w:szCs w:val="28"/>
        </w:rPr>
        <w:t>19</w:t>
      </w:r>
      <w:r w:rsidR="00496CDB" w:rsidRPr="00AD795E">
        <w:rPr>
          <w:i/>
          <w:sz w:val="28"/>
          <w:szCs w:val="28"/>
        </w:rPr>
        <w:t>, 2022</w:t>
      </w:r>
    </w:p>
    <w:p w:rsidR="00DF4D20" w:rsidRDefault="00DA58A5" w:rsidP="00496CDB">
      <w:pPr>
        <w:jc w:val="center"/>
        <w:rPr>
          <w:b/>
          <w:sz w:val="28"/>
          <w:szCs w:val="28"/>
        </w:rPr>
      </w:pPr>
      <w:r>
        <w:rPr>
          <w:b/>
          <w:sz w:val="28"/>
          <w:szCs w:val="28"/>
        </w:rPr>
        <w:t>The Millennial Kingdom</w:t>
      </w:r>
    </w:p>
    <w:p w:rsidR="00496CDB" w:rsidRPr="00AD795E" w:rsidRDefault="00496CDB" w:rsidP="00496CDB">
      <w:pPr>
        <w:jc w:val="center"/>
        <w:rPr>
          <w:b/>
          <w:sz w:val="28"/>
          <w:szCs w:val="28"/>
        </w:rPr>
      </w:pPr>
      <w:r w:rsidRPr="00AD795E">
        <w:rPr>
          <w:b/>
          <w:sz w:val="28"/>
          <w:szCs w:val="28"/>
        </w:rPr>
        <w:t xml:space="preserve">Revelation – Part </w:t>
      </w:r>
      <w:r w:rsidR="00585746">
        <w:rPr>
          <w:b/>
          <w:sz w:val="28"/>
          <w:szCs w:val="28"/>
        </w:rPr>
        <w:t>1</w:t>
      </w:r>
      <w:r w:rsidR="00DA58A5">
        <w:rPr>
          <w:b/>
          <w:sz w:val="28"/>
          <w:szCs w:val="28"/>
        </w:rPr>
        <w:t>9</w:t>
      </w:r>
    </w:p>
    <w:p w:rsidR="00496CDB" w:rsidRPr="00AD795E" w:rsidRDefault="00DA58A5" w:rsidP="00496CDB">
      <w:pPr>
        <w:jc w:val="center"/>
        <w:rPr>
          <w:b/>
          <w:sz w:val="28"/>
          <w:szCs w:val="28"/>
        </w:rPr>
      </w:pPr>
      <w:r>
        <w:rPr>
          <w:b/>
          <w:sz w:val="28"/>
          <w:szCs w:val="28"/>
        </w:rPr>
        <w:t>Revelation 20:1-10</w:t>
      </w:r>
    </w:p>
    <w:p w:rsidR="00496CDB" w:rsidRPr="00AD795E" w:rsidRDefault="00496CDB" w:rsidP="00496CDB">
      <w:pPr>
        <w:rPr>
          <w:sz w:val="28"/>
          <w:szCs w:val="28"/>
        </w:rPr>
      </w:pPr>
    </w:p>
    <w:p w:rsidR="00F473F5" w:rsidRDefault="00F473F5" w:rsidP="008B6E9B">
      <w:pPr>
        <w:jc w:val="center"/>
        <w:rPr>
          <w:b/>
          <w:sz w:val="28"/>
          <w:szCs w:val="28"/>
        </w:rPr>
      </w:pPr>
    </w:p>
    <w:p w:rsidR="008B6E9B" w:rsidRDefault="008B6E9B" w:rsidP="008B6E9B">
      <w:pPr>
        <w:jc w:val="center"/>
        <w:rPr>
          <w:b/>
          <w:sz w:val="28"/>
          <w:szCs w:val="28"/>
        </w:rPr>
      </w:pPr>
      <w:r>
        <w:rPr>
          <w:b/>
          <w:sz w:val="28"/>
          <w:szCs w:val="28"/>
        </w:rPr>
        <w:t xml:space="preserve">Satan will be seized and thrown </w:t>
      </w:r>
    </w:p>
    <w:p w:rsidR="008B6E9B" w:rsidRDefault="00DE011E" w:rsidP="008B6E9B">
      <w:pPr>
        <w:jc w:val="center"/>
        <w:rPr>
          <w:b/>
          <w:sz w:val="28"/>
          <w:szCs w:val="28"/>
        </w:rPr>
      </w:pPr>
      <w:r>
        <w:rPr>
          <w:b/>
          <w:sz w:val="28"/>
          <w:szCs w:val="28"/>
        </w:rPr>
        <w:t>into the bottomless pit</w:t>
      </w:r>
    </w:p>
    <w:p w:rsidR="008B6E9B" w:rsidRDefault="008B6E9B" w:rsidP="008B6E9B">
      <w:pPr>
        <w:rPr>
          <w:b/>
          <w:sz w:val="28"/>
          <w:szCs w:val="28"/>
        </w:rPr>
      </w:pPr>
    </w:p>
    <w:p w:rsidR="008B6E9B" w:rsidRDefault="008B6E9B" w:rsidP="008B6E9B">
      <w:pPr>
        <w:rPr>
          <w:b/>
          <w:bCs/>
          <w:sz w:val="28"/>
          <w:szCs w:val="28"/>
        </w:rPr>
      </w:pPr>
      <w:r w:rsidRPr="008B6E9B">
        <w:rPr>
          <w:b/>
          <w:sz w:val="28"/>
          <w:szCs w:val="28"/>
        </w:rPr>
        <w:t xml:space="preserve">Then I saw an angel coming down from heaven with the key to the bottomless pit and a heavy chain in his hand. He seized the dragon—that old serpent, who is the devil, Satan—and bound him in chains for a thousand years. The angel threw him into the bottomless pit, which he then shut and locked so Satan could not deceive the nations anymore until the thousand years were finished. Afterward he must be released for a little while. </w:t>
      </w:r>
      <w:r w:rsidRPr="008B6E9B">
        <w:rPr>
          <w:b/>
          <w:bCs/>
          <w:sz w:val="28"/>
          <w:szCs w:val="28"/>
        </w:rPr>
        <w:t xml:space="preserve">Revelation 20:1-3 </w:t>
      </w:r>
    </w:p>
    <w:p w:rsidR="00DE011E" w:rsidRDefault="00DE011E" w:rsidP="008B6E9B">
      <w:pPr>
        <w:rPr>
          <w:b/>
          <w:sz w:val="28"/>
          <w:szCs w:val="28"/>
        </w:rPr>
      </w:pPr>
    </w:p>
    <w:p w:rsidR="00DE011E" w:rsidRDefault="00DE011E" w:rsidP="00DE011E">
      <w:pPr>
        <w:jc w:val="center"/>
        <w:rPr>
          <w:b/>
          <w:sz w:val="28"/>
          <w:szCs w:val="28"/>
        </w:rPr>
      </w:pPr>
      <w:r>
        <w:rPr>
          <w:b/>
          <w:sz w:val="28"/>
          <w:szCs w:val="28"/>
        </w:rPr>
        <w:t>The Righteous will reign with Christ</w:t>
      </w:r>
    </w:p>
    <w:p w:rsidR="00DE011E" w:rsidRDefault="00DE011E" w:rsidP="008B6E9B">
      <w:pPr>
        <w:rPr>
          <w:b/>
          <w:sz w:val="28"/>
          <w:szCs w:val="28"/>
        </w:rPr>
      </w:pPr>
    </w:p>
    <w:p w:rsidR="008B6E9B" w:rsidRDefault="008B6E9B" w:rsidP="008B6E9B">
      <w:pPr>
        <w:rPr>
          <w:b/>
          <w:sz w:val="28"/>
          <w:szCs w:val="28"/>
        </w:rPr>
      </w:pPr>
      <w:r w:rsidRPr="008B6E9B">
        <w:rPr>
          <w:b/>
          <w:sz w:val="28"/>
          <w:szCs w:val="28"/>
        </w:rPr>
        <w:t xml:space="preserve">Then I saw thrones, and the people sitting on them had been given the authority to judge. And I saw the souls of those who had been beheaded for their testimony about Jesus and for proclaiming the word of God. They had not worshiped the beast or his statue, nor accepted his mark on their forehead or their hands. They all came to life again, and they reigned with Christ for a thousand years. This is the first resurrection. (The rest of the dead did not come back to life until the thousand years had ended.)  Blessed and holy are those who share in the first resurrection. For them the second death holds no </w:t>
      </w:r>
      <w:r w:rsidRPr="008B6E9B">
        <w:rPr>
          <w:b/>
          <w:sz w:val="28"/>
          <w:szCs w:val="28"/>
        </w:rPr>
        <w:lastRenderedPageBreak/>
        <w:t>power, but they will be priests of God and of Christ and will reign with him a thousand years. Revelation 20:4-6</w:t>
      </w:r>
    </w:p>
    <w:p w:rsidR="00DE011E" w:rsidRDefault="00DE011E" w:rsidP="008B6E9B">
      <w:pPr>
        <w:rPr>
          <w:b/>
          <w:sz w:val="28"/>
          <w:szCs w:val="28"/>
        </w:rPr>
      </w:pPr>
    </w:p>
    <w:p w:rsidR="00DE011E" w:rsidRDefault="00193506" w:rsidP="00193506">
      <w:pPr>
        <w:jc w:val="center"/>
        <w:rPr>
          <w:b/>
          <w:sz w:val="28"/>
          <w:szCs w:val="28"/>
        </w:rPr>
      </w:pPr>
      <w:r>
        <w:rPr>
          <w:b/>
          <w:sz w:val="28"/>
          <w:szCs w:val="28"/>
        </w:rPr>
        <w:t>Satan will be set free and the world will rebel</w:t>
      </w:r>
    </w:p>
    <w:p w:rsidR="00DE011E" w:rsidRDefault="00DE011E" w:rsidP="00DE011E">
      <w:pPr>
        <w:rPr>
          <w:b/>
          <w:sz w:val="28"/>
          <w:szCs w:val="28"/>
        </w:rPr>
      </w:pPr>
    </w:p>
    <w:p w:rsidR="00DE011E" w:rsidRDefault="00DE011E" w:rsidP="00DE011E">
      <w:pPr>
        <w:rPr>
          <w:b/>
          <w:sz w:val="28"/>
          <w:szCs w:val="28"/>
        </w:rPr>
      </w:pPr>
      <w:r w:rsidRPr="00DE011E">
        <w:rPr>
          <w:b/>
          <w:sz w:val="28"/>
          <w:szCs w:val="28"/>
        </w:rPr>
        <w:t>When the thousand years come to an end, Satan will be let out of his prison. He will go out to deceive the nations—called Gog and Magog—in every corner of the earth. He will gather them together for battle—a mighty army, as numberless as sand along the seashore. And I saw them as they went up on the broad plain of the earth and surrounded God’s people and the beloved city. But fire from heaven came down on the attacking armie</w:t>
      </w:r>
      <w:r w:rsidR="00193506">
        <w:rPr>
          <w:b/>
          <w:sz w:val="28"/>
          <w:szCs w:val="28"/>
        </w:rPr>
        <w:t>s and consumed them. Revelation 20:7-9</w:t>
      </w:r>
    </w:p>
    <w:p w:rsidR="00193506" w:rsidRDefault="00193506" w:rsidP="00193506">
      <w:pPr>
        <w:rPr>
          <w:b/>
          <w:sz w:val="28"/>
          <w:szCs w:val="28"/>
        </w:rPr>
      </w:pPr>
      <w:bookmarkStart w:id="0" w:name="_GoBack"/>
      <w:bookmarkEnd w:id="0"/>
    </w:p>
    <w:p w:rsidR="00193506" w:rsidRDefault="00193506" w:rsidP="00193506">
      <w:pPr>
        <w:jc w:val="center"/>
        <w:rPr>
          <w:b/>
          <w:sz w:val="28"/>
          <w:szCs w:val="28"/>
        </w:rPr>
      </w:pPr>
      <w:r>
        <w:rPr>
          <w:b/>
          <w:sz w:val="28"/>
          <w:szCs w:val="28"/>
        </w:rPr>
        <w:t>Satan will be thrown into the lake of fire</w:t>
      </w:r>
    </w:p>
    <w:p w:rsidR="00193506" w:rsidRDefault="00193506" w:rsidP="00193506">
      <w:pPr>
        <w:rPr>
          <w:b/>
          <w:sz w:val="28"/>
          <w:szCs w:val="28"/>
        </w:rPr>
      </w:pPr>
    </w:p>
    <w:p w:rsidR="00193506" w:rsidRPr="00193506" w:rsidRDefault="00193506" w:rsidP="00193506">
      <w:pPr>
        <w:rPr>
          <w:b/>
          <w:sz w:val="28"/>
          <w:szCs w:val="28"/>
        </w:rPr>
      </w:pPr>
      <w:r w:rsidRPr="00193506">
        <w:rPr>
          <w:b/>
          <w:sz w:val="28"/>
          <w:szCs w:val="28"/>
        </w:rPr>
        <w:t>Then the devil, who had deceived them, was thrown into the fiery lake of burning sulfur, joining the beast and the false prophet. There they will be tormented day and night forever and ever. Revelation 20:10</w:t>
      </w:r>
    </w:p>
    <w:p w:rsidR="008B6E9B" w:rsidRPr="00193506" w:rsidRDefault="008B6E9B" w:rsidP="00193506">
      <w:pPr>
        <w:rPr>
          <w:b/>
          <w:sz w:val="28"/>
          <w:szCs w:val="28"/>
        </w:rPr>
      </w:pPr>
    </w:p>
    <w:sectPr w:rsidR="008B6E9B" w:rsidRPr="00193506" w:rsidSect="001407F9">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A5BD9"/>
    <w:multiLevelType w:val="hybridMultilevel"/>
    <w:tmpl w:val="C64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423"/>
    <w:multiLevelType w:val="hybridMultilevel"/>
    <w:tmpl w:val="A32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F1DF9"/>
    <w:multiLevelType w:val="hybridMultilevel"/>
    <w:tmpl w:val="C9566348"/>
    <w:lvl w:ilvl="0" w:tplc="3132A8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4144F"/>
    <w:multiLevelType w:val="hybridMultilevel"/>
    <w:tmpl w:val="519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8"/>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5BF"/>
    <w:rsid w:val="00001A3B"/>
    <w:rsid w:val="00004A3F"/>
    <w:rsid w:val="00004E8C"/>
    <w:rsid w:val="00014447"/>
    <w:rsid w:val="00031286"/>
    <w:rsid w:val="000327B3"/>
    <w:rsid w:val="000453F0"/>
    <w:rsid w:val="00053803"/>
    <w:rsid w:val="000623A9"/>
    <w:rsid w:val="00064B8C"/>
    <w:rsid w:val="000756D9"/>
    <w:rsid w:val="000934E7"/>
    <w:rsid w:val="000958C0"/>
    <w:rsid w:val="00096828"/>
    <w:rsid w:val="00096FEC"/>
    <w:rsid w:val="000A12F7"/>
    <w:rsid w:val="000A4F37"/>
    <w:rsid w:val="000B1F9B"/>
    <w:rsid w:val="000C0E3C"/>
    <w:rsid w:val="000C4441"/>
    <w:rsid w:val="000D0D69"/>
    <w:rsid w:val="000D207A"/>
    <w:rsid w:val="000D2502"/>
    <w:rsid w:val="000D6D2C"/>
    <w:rsid w:val="000D7264"/>
    <w:rsid w:val="000E22F4"/>
    <w:rsid w:val="000E5597"/>
    <w:rsid w:val="000E6332"/>
    <w:rsid w:val="00110035"/>
    <w:rsid w:val="00111594"/>
    <w:rsid w:val="00113046"/>
    <w:rsid w:val="001242B2"/>
    <w:rsid w:val="001407F9"/>
    <w:rsid w:val="00140A2C"/>
    <w:rsid w:val="00145AB9"/>
    <w:rsid w:val="00145C66"/>
    <w:rsid w:val="00147C80"/>
    <w:rsid w:val="00147FE5"/>
    <w:rsid w:val="001506BA"/>
    <w:rsid w:val="001506C2"/>
    <w:rsid w:val="00150BD9"/>
    <w:rsid w:val="001621C0"/>
    <w:rsid w:val="0016523E"/>
    <w:rsid w:val="00166A09"/>
    <w:rsid w:val="00171F8B"/>
    <w:rsid w:val="001750BF"/>
    <w:rsid w:val="00176336"/>
    <w:rsid w:val="00190CC6"/>
    <w:rsid w:val="00190E20"/>
    <w:rsid w:val="00191CB3"/>
    <w:rsid w:val="00193506"/>
    <w:rsid w:val="00194905"/>
    <w:rsid w:val="00197567"/>
    <w:rsid w:val="001A2786"/>
    <w:rsid w:val="001A4300"/>
    <w:rsid w:val="001A6A45"/>
    <w:rsid w:val="001B2D0C"/>
    <w:rsid w:val="001D6A0C"/>
    <w:rsid w:val="001E0088"/>
    <w:rsid w:val="001E06B3"/>
    <w:rsid w:val="001E1B59"/>
    <w:rsid w:val="001E2705"/>
    <w:rsid w:val="001F7D61"/>
    <w:rsid w:val="00210F24"/>
    <w:rsid w:val="00212362"/>
    <w:rsid w:val="002230F4"/>
    <w:rsid w:val="00231985"/>
    <w:rsid w:val="002321C0"/>
    <w:rsid w:val="00233CA8"/>
    <w:rsid w:val="00234F7B"/>
    <w:rsid w:val="00250EFE"/>
    <w:rsid w:val="00260864"/>
    <w:rsid w:val="00265A43"/>
    <w:rsid w:val="00273BC6"/>
    <w:rsid w:val="002847C9"/>
    <w:rsid w:val="00287C67"/>
    <w:rsid w:val="002956A7"/>
    <w:rsid w:val="002A0795"/>
    <w:rsid w:val="002A1914"/>
    <w:rsid w:val="002A224F"/>
    <w:rsid w:val="002A3560"/>
    <w:rsid w:val="002B0081"/>
    <w:rsid w:val="002B58A9"/>
    <w:rsid w:val="002B7C63"/>
    <w:rsid w:val="002C1550"/>
    <w:rsid w:val="002C2514"/>
    <w:rsid w:val="002C76BD"/>
    <w:rsid w:val="002D03B3"/>
    <w:rsid w:val="002D1698"/>
    <w:rsid w:val="002D27A2"/>
    <w:rsid w:val="002D4771"/>
    <w:rsid w:val="002D486E"/>
    <w:rsid w:val="002E6510"/>
    <w:rsid w:val="002F33A9"/>
    <w:rsid w:val="002F44EC"/>
    <w:rsid w:val="002F5CC9"/>
    <w:rsid w:val="00300D63"/>
    <w:rsid w:val="00305983"/>
    <w:rsid w:val="00311A74"/>
    <w:rsid w:val="00322B4C"/>
    <w:rsid w:val="003272C0"/>
    <w:rsid w:val="0033002F"/>
    <w:rsid w:val="0033596A"/>
    <w:rsid w:val="00344A74"/>
    <w:rsid w:val="003471F1"/>
    <w:rsid w:val="003600F0"/>
    <w:rsid w:val="00361061"/>
    <w:rsid w:val="003709AD"/>
    <w:rsid w:val="00385784"/>
    <w:rsid w:val="00385998"/>
    <w:rsid w:val="00392B91"/>
    <w:rsid w:val="003935DF"/>
    <w:rsid w:val="003A1E64"/>
    <w:rsid w:val="003B007C"/>
    <w:rsid w:val="003B0632"/>
    <w:rsid w:val="003B41A5"/>
    <w:rsid w:val="003D3357"/>
    <w:rsid w:val="003E10FA"/>
    <w:rsid w:val="003E661F"/>
    <w:rsid w:val="003F2028"/>
    <w:rsid w:val="00400B81"/>
    <w:rsid w:val="0040126B"/>
    <w:rsid w:val="004026D8"/>
    <w:rsid w:val="004046F2"/>
    <w:rsid w:val="004055D0"/>
    <w:rsid w:val="0040781D"/>
    <w:rsid w:val="0041171D"/>
    <w:rsid w:val="0041417A"/>
    <w:rsid w:val="004177FD"/>
    <w:rsid w:val="00430E18"/>
    <w:rsid w:val="0043279F"/>
    <w:rsid w:val="00432A6D"/>
    <w:rsid w:val="00432D38"/>
    <w:rsid w:val="00442A42"/>
    <w:rsid w:val="0045284A"/>
    <w:rsid w:val="00457997"/>
    <w:rsid w:val="0046017F"/>
    <w:rsid w:val="004645D2"/>
    <w:rsid w:val="00472318"/>
    <w:rsid w:val="00472B58"/>
    <w:rsid w:val="00474B1D"/>
    <w:rsid w:val="0047609D"/>
    <w:rsid w:val="00480904"/>
    <w:rsid w:val="004834AC"/>
    <w:rsid w:val="0048469D"/>
    <w:rsid w:val="00491C88"/>
    <w:rsid w:val="00496CDB"/>
    <w:rsid w:val="004A1BDA"/>
    <w:rsid w:val="004C4858"/>
    <w:rsid w:val="004D68EF"/>
    <w:rsid w:val="004D6AD2"/>
    <w:rsid w:val="004E07DC"/>
    <w:rsid w:val="004E0CC5"/>
    <w:rsid w:val="004E7B12"/>
    <w:rsid w:val="004F7F3D"/>
    <w:rsid w:val="00501053"/>
    <w:rsid w:val="00510742"/>
    <w:rsid w:val="005139C5"/>
    <w:rsid w:val="00516C9B"/>
    <w:rsid w:val="00520541"/>
    <w:rsid w:val="0053232E"/>
    <w:rsid w:val="00533E3A"/>
    <w:rsid w:val="00546E2C"/>
    <w:rsid w:val="0055192F"/>
    <w:rsid w:val="00576640"/>
    <w:rsid w:val="00585746"/>
    <w:rsid w:val="005859D1"/>
    <w:rsid w:val="00590F1A"/>
    <w:rsid w:val="00593B04"/>
    <w:rsid w:val="00594054"/>
    <w:rsid w:val="00595877"/>
    <w:rsid w:val="005A4117"/>
    <w:rsid w:val="005A6336"/>
    <w:rsid w:val="005B015A"/>
    <w:rsid w:val="005C1199"/>
    <w:rsid w:val="005C1EB7"/>
    <w:rsid w:val="005C2324"/>
    <w:rsid w:val="005C5CB0"/>
    <w:rsid w:val="005D4769"/>
    <w:rsid w:val="005D63F2"/>
    <w:rsid w:val="005E3F02"/>
    <w:rsid w:val="005E4E48"/>
    <w:rsid w:val="005E4F0B"/>
    <w:rsid w:val="005E52F7"/>
    <w:rsid w:val="00604710"/>
    <w:rsid w:val="00614953"/>
    <w:rsid w:val="00614FA1"/>
    <w:rsid w:val="00623EBE"/>
    <w:rsid w:val="00632655"/>
    <w:rsid w:val="00645422"/>
    <w:rsid w:val="006454BB"/>
    <w:rsid w:val="006519CC"/>
    <w:rsid w:val="00661B4C"/>
    <w:rsid w:val="00662543"/>
    <w:rsid w:val="00670D7A"/>
    <w:rsid w:val="0067374B"/>
    <w:rsid w:val="006846FD"/>
    <w:rsid w:val="00685864"/>
    <w:rsid w:val="00695686"/>
    <w:rsid w:val="006A1E05"/>
    <w:rsid w:val="006A5483"/>
    <w:rsid w:val="006A6752"/>
    <w:rsid w:val="006B0C99"/>
    <w:rsid w:val="006B7E62"/>
    <w:rsid w:val="006C251B"/>
    <w:rsid w:val="006D04BE"/>
    <w:rsid w:val="006E480A"/>
    <w:rsid w:val="006F251D"/>
    <w:rsid w:val="006F5B33"/>
    <w:rsid w:val="006F6764"/>
    <w:rsid w:val="006F6D9C"/>
    <w:rsid w:val="006F7437"/>
    <w:rsid w:val="00710CCE"/>
    <w:rsid w:val="00714C79"/>
    <w:rsid w:val="0071556E"/>
    <w:rsid w:val="00720238"/>
    <w:rsid w:val="007213E4"/>
    <w:rsid w:val="00734432"/>
    <w:rsid w:val="00740620"/>
    <w:rsid w:val="00742932"/>
    <w:rsid w:val="00742D83"/>
    <w:rsid w:val="007474BF"/>
    <w:rsid w:val="007525C9"/>
    <w:rsid w:val="007637CB"/>
    <w:rsid w:val="00764FC2"/>
    <w:rsid w:val="007700F8"/>
    <w:rsid w:val="00782D5F"/>
    <w:rsid w:val="00794F80"/>
    <w:rsid w:val="007A5D59"/>
    <w:rsid w:val="007A612E"/>
    <w:rsid w:val="007B35C6"/>
    <w:rsid w:val="007B6B49"/>
    <w:rsid w:val="007B73B4"/>
    <w:rsid w:val="007B791F"/>
    <w:rsid w:val="007C1299"/>
    <w:rsid w:val="007C745F"/>
    <w:rsid w:val="007D1936"/>
    <w:rsid w:val="007E7FC8"/>
    <w:rsid w:val="007F4C99"/>
    <w:rsid w:val="007F59CF"/>
    <w:rsid w:val="0080641A"/>
    <w:rsid w:val="00807716"/>
    <w:rsid w:val="0081005A"/>
    <w:rsid w:val="0082097C"/>
    <w:rsid w:val="00823122"/>
    <w:rsid w:val="00826164"/>
    <w:rsid w:val="00826CCF"/>
    <w:rsid w:val="0083295C"/>
    <w:rsid w:val="00833606"/>
    <w:rsid w:val="008421CA"/>
    <w:rsid w:val="0085237D"/>
    <w:rsid w:val="00855771"/>
    <w:rsid w:val="0085621A"/>
    <w:rsid w:val="00856DF7"/>
    <w:rsid w:val="00862D00"/>
    <w:rsid w:val="00864F0D"/>
    <w:rsid w:val="00871291"/>
    <w:rsid w:val="00873332"/>
    <w:rsid w:val="008769C2"/>
    <w:rsid w:val="008907E5"/>
    <w:rsid w:val="008A12EB"/>
    <w:rsid w:val="008A1B3B"/>
    <w:rsid w:val="008A51B4"/>
    <w:rsid w:val="008B5775"/>
    <w:rsid w:val="008B6E9B"/>
    <w:rsid w:val="008C585A"/>
    <w:rsid w:val="008D3698"/>
    <w:rsid w:val="008D57A4"/>
    <w:rsid w:val="008D5F28"/>
    <w:rsid w:val="008F1327"/>
    <w:rsid w:val="008F7183"/>
    <w:rsid w:val="00914F5A"/>
    <w:rsid w:val="00932D0A"/>
    <w:rsid w:val="0093316F"/>
    <w:rsid w:val="00942901"/>
    <w:rsid w:val="0095053D"/>
    <w:rsid w:val="0095551A"/>
    <w:rsid w:val="00956BFC"/>
    <w:rsid w:val="00960F60"/>
    <w:rsid w:val="009638FF"/>
    <w:rsid w:val="00967EDF"/>
    <w:rsid w:val="009745EB"/>
    <w:rsid w:val="00974C59"/>
    <w:rsid w:val="009801F8"/>
    <w:rsid w:val="009824EB"/>
    <w:rsid w:val="00991F69"/>
    <w:rsid w:val="009A536E"/>
    <w:rsid w:val="009A7B83"/>
    <w:rsid w:val="009B0778"/>
    <w:rsid w:val="009B218F"/>
    <w:rsid w:val="009B6AC4"/>
    <w:rsid w:val="009B6C61"/>
    <w:rsid w:val="009C04BA"/>
    <w:rsid w:val="009C552A"/>
    <w:rsid w:val="009C69E6"/>
    <w:rsid w:val="009C6EC6"/>
    <w:rsid w:val="009E67CC"/>
    <w:rsid w:val="009F6E3B"/>
    <w:rsid w:val="009F77B1"/>
    <w:rsid w:val="00A03AAF"/>
    <w:rsid w:val="00A13B5D"/>
    <w:rsid w:val="00A27DD5"/>
    <w:rsid w:val="00A3345F"/>
    <w:rsid w:val="00A55AD3"/>
    <w:rsid w:val="00A652C1"/>
    <w:rsid w:val="00A769F3"/>
    <w:rsid w:val="00A83594"/>
    <w:rsid w:val="00A843CC"/>
    <w:rsid w:val="00A93E10"/>
    <w:rsid w:val="00A97272"/>
    <w:rsid w:val="00AA04EA"/>
    <w:rsid w:val="00AB010D"/>
    <w:rsid w:val="00AB20E6"/>
    <w:rsid w:val="00AB4E7C"/>
    <w:rsid w:val="00AC320E"/>
    <w:rsid w:val="00AC38B9"/>
    <w:rsid w:val="00AC76C3"/>
    <w:rsid w:val="00AD04E9"/>
    <w:rsid w:val="00AE0EF7"/>
    <w:rsid w:val="00AE593B"/>
    <w:rsid w:val="00AE7EA1"/>
    <w:rsid w:val="00B17878"/>
    <w:rsid w:val="00B36045"/>
    <w:rsid w:val="00B41454"/>
    <w:rsid w:val="00B55C72"/>
    <w:rsid w:val="00B568C3"/>
    <w:rsid w:val="00B57E84"/>
    <w:rsid w:val="00B6329F"/>
    <w:rsid w:val="00B67486"/>
    <w:rsid w:val="00B767D9"/>
    <w:rsid w:val="00B85853"/>
    <w:rsid w:val="00BA2150"/>
    <w:rsid w:val="00BC19E3"/>
    <w:rsid w:val="00BC246C"/>
    <w:rsid w:val="00BC3617"/>
    <w:rsid w:val="00BD640E"/>
    <w:rsid w:val="00BE0945"/>
    <w:rsid w:val="00BF1891"/>
    <w:rsid w:val="00BF200C"/>
    <w:rsid w:val="00BF490E"/>
    <w:rsid w:val="00BF7F4E"/>
    <w:rsid w:val="00C00451"/>
    <w:rsid w:val="00C03861"/>
    <w:rsid w:val="00C0456A"/>
    <w:rsid w:val="00C06510"/>
    <w:rsid w:val="00C06E47"/>
    <w:rsid w:val="00C07652"/>
    <w:rsid w:val="00C16916"/>
    <w:rsid w:val="00C16FBA"/>
    <w:rsid w:val="00C20099"/>
    <w:rsid w:val="00C25420"/>
    <w:rsid w:val="00C25F09"/>
    <w:rsid w:val="00C30865"/>
    <w:rsid w:val="00C5141F"/>
    <w:rsid w:val="00C636EB"/>
    <w:rsid w:val="00C72F94"/>
    <w:rsid w:val="00C73048"/>
    <w:rsid w:val="00C973B0"/>
    <w:rsid w:val="00CA1B08"/>
    <w:rsid w:val="00CA555D"/>
    <w:rsid w:val="00CB19FE"/>
    <w:rsid w:val="00CB6331"/>
    <w:rsid w:val="00CC3BC0"/>
    <w:rsid w:val="00CD1C71"/>
    <w:rsid w:val="00CD5917"/>
    <w:rsid w:val="00CE0453"/>
    <w:rsid w:val="00CE29E8"/>
    <w:rsid w:val="00CF0AEE"/>
    <w:rsid w:val="00D035C6"/>
    <w:rsid w:val="00D05069"/>
    <w:rsid w:val="00D051C9"/>
    <w:rsid w:val="00D07905"/>
    <w:rsid w:val="00D13F7F"/>
    <w:rsid w:val="00D20007"/>
    <w:rsid w:val="00D23AAE"/>
    <w:rsid w:val="00D335D4"/>
    <w:rsid w:val="00D3397B"/>
    <w:rsid w:val="00D3661B"/>
    <w:rsid w:val="00D43AE2"/>
    <w:rsid w:val="00D50A44"/>
    <w:rsid w:val="00D51E64"/>
    <w:rsid w:val="00D61C7D"/>
    <w:rsid w:val="00D628E4"/>
    <w:rsid w:val="00D716B4"/>
    <w:rsid w:val="00D718A4"/>
    <w:rsid w:val="00D767BB"/>
    <w:rsid w:val="00D776A2"/>
    <w:rsid w:val="00D91D7E"/>
    <w:rsid w:val="00D953C1"/>
    <w:rsid w:val="00D96993"/>
    <w:rsid w:val="00D9726D"/>
    <w:rsid w:val="00DA58A5"/>
    <w:rsid w:val="00DA64FC"/>
    <w:rsid w:val="00DB160E"/>
    <w:rsid w:val="00DC5878"/>
    <w:rsid w:val="00DC6DDE"/>
    <w:rsid w:val="00DE011E"/>
    <w:rsid w:val="00DE7362"/>
    <w:rsid w:val="00DF4D20"/>
    <w:rsid w:val="00DF5584"/>
    <w:rsid w:val="00E001E6"/>
    <w:rsid w:val="00E32393"/>
    <w:rsid w:val="00E35D07"/>
    <w:rsid w:val="00E371B3"/>
    <w:rsid w:val="00E53E0F"/>
    <w:rsid w:val="00E57D55"/>
    <w:rsid w:val="00E63A8D"/>
    <w:rsid w:val="00E65ED2"/>
    <w:rsid w:val="00E66D45"/>
    <w:rsid w:val="00E67124"/>
    <w:rsid w:val="00E75ECE"/>
    <w:rsid w:val="00E92686"/>
    <w:rsid w:val="00EA7B56"/>
    <w:rsid w:val="00EB05C3"/>
    <w:rsid w:val="00EB5E5A"/>
    <w:rsid w:val="00EB647A"/>
    <w:rsid w:val="00EC6EB6"/>
    <w:rsid w:val="00ED154F"/>
    <w:rsid w:val="00ED4A0D"/>
    <w:rsid w:val="00ED6E18"/>
    <w:rsid w:val="00EE50B6"/>
    <w:rsid w:val="00EE54D4"/>
    <w:rsid w:val="00F00278"/>
    <w:rsid w:val="00F00493"/>
    <w:rsid w:val="00F07B27"/>
    <w:rsid w:val="00F31651"/>
    <w:rsid w:val="00F422BB"/>
    <w:rsid w:val="00F473F5"/>
    <w:rsid w:val="00F5263F"/>
    <w:rsid w:val="00F54C8C"/>
    <w:rsid w:val="00F555AD"/>
    <w:rsid w:val="00F57B7F"/>
    <w:rsid w:val="00F66499"/>
    <w:rsid w:val="00F7425E"/>
    <w:rsid w:val="00F76192"/>
    <w:rsid w:val="00F9497D"/>
    <w:rsid w:val="00F96EA0"/>
    <w:rsid w:val="00FA199C"/>
    <w:rsid w:val="00FB1370"/>
    <w:rsid w:val="00FB4E77"/>
    <w:rsid w:val="00FC3CF2"/>
    <w:rsid w:val="00FD71F8"/>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7066"/>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paragraph" w:styleId="Heading1">
    <w:name w:val="heading 1"/>
    <w:basedOn w:val="Normal"/>
    <w:next w:val="Normal"/>
    <w:link w:val="Heading1Char"/>
    <w:uiPriority w:val="9"/>
    <w:qFormat/>
    <w:rsid w:val="009824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 w:type="character" w:customStyle="1" w:styleId="Heading1Char">
    <w:name w:val="Heading 1 Char"/>
    <w:basedOn w:val="DefaultParagraphFont"/>
    <w:link w:val="Heading1"/>
    <w:uiPriority w:val="9"/>
    <w:rsid w:val="009824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77294395">
      <w:bodyDiv w:val="1"/>
      <w:marLeft w:val="0"/>
      <w:marRight w:val="0"/>
      <w:marTop w:val="0"/>
      <w:marBottom w:val="0"/>
      <w:divBdr>
        <w:top w:val="none" w:sz="0" w:space="0" w:color="auto"/>
        <w:left w:val="none" w:sz="0" w:space="0" w:color="auto"/>
        <w:bottom w:val="none" w:sz="0" w:space="0" w:color="auto"/>
        <w:right w:val="none" w:sz="0" w:space="0" w:color="auto"/>
      </w:divBdr>
    </w:div>
    <w:div w:id="83917988">
      <w:bodyDiv w:val="1"/>
      <w:marLeft w:val="0"/>
      <w:marRight w:val="0"/>
      <w:marTop w:val="0"/>
      <w:marBottom w:val="0"/>
      <w:divBdr>
        <w:top w:val="none" w:sz="0" w:space="0" w:color="auto"/>
        <w:left w:val="none" w:sz="0" w:space="0" w:color="auto"/>
        <w:bottom w:val="none" w:sz="0" w:space="0" w:color="auto"/>
        <w:right w:val="none" w:sz="0" w:space="0" w:color="auto"/>
      </w:divBdr>
    </w:div>
    <w:div w:id="84763461">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180706686">
      <w:bodyDiv w:val="1"/>
      <w:marLeft w:val="0"/>
      <w:marRight w:val="0"/>
      <w:marTop w:val="0"/>
      <w:marBottom w:val="0"/>
      <w:divBdr>
        <w:top w:val="none" w:sz="0" w:space="0" w:color="auto"/>
        <w:left w:val="none" w:sz="0" w:space="0" w:color="auto"/>
        <w:bottom w:val="none" w:sz="0" w:space="0" w:color="auto"/>
        <w:right w:val="none" w:sz="0" w:space="0" w:color="auto"/>
      </w:divBdr>
    </w:div>
    <w:div w:id="255208826">
      <w:bodyDiv w:val="1"/>
      <w:marLeft w:val="0"/>
      <w:marRight w:val="0"/>
      <w:marTop w:val="0"/>
      <w:marBottom w:val="0"/>
      <w:divBdr>
        <w:top w:val="none" w:sz="0" w:space="0" w:color="auto"/>
        <w:left w:val="none" w:sz="0" w:space="0" w:color="auto"/>
        <w:bottom w:val="none" w:sz="0" w:space="0" w:color="auto"/>
        <w:right w:val="none" w:sz="0" w:space="0" w:color="auto"/>
      </w:divBdr>
    </w:div>
    <w:div w:id="279992647">
      <w:bodyDiv w:val="1"/>
      <w:marLeft w:val="0"/>
      <w:marRight w:val="0"/>
      <w:marTop w:val="0"/>
      <w:marBottom w:val="0"/>
      <w:divBdr>
        <w:top w:val="none" w:sz="0" w:space="0" w:color="auto"/>
        <w:left w:val="none" w:sz="0" w:space="0" w:color="auto"/>
        <w:bottom w:val="none" w:sz="0" w:space="0" w:color="auto"/>
        <w:right w:val="none" w:sz="0" w:space="0" w:color="auto"/>
      </w:divBdr>
    </w:div>
    <w:div w:id="289285417">
      <w:bodyDiv w:val="1"/>
      <w:marLeft w:val="0"/>
      <w:marRight w:val="0"/>
      <w:marTop w:val="0"/>
      <w:marBottom w:val="0"/>
      <w:divBdr>
        <w:top w:val="none" w:sz="0" w:space="0" w:color="auto"/>
        <w:left w:val="none" w:sz="0" w:space="0" w:color="auto"/>
        <w:bottom w:val="none" w:sz="0" w:space="0" w:color="auto"/>
        <w:right w:val="none" w:sz="0" w:space="0" w:color="auto"/>
      </w:divBdr>
    </w:div>
    <w:div w:id="292949421">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38627826">
      <w:bodyDiv w:val="1"/>
      <w:marLeft w:val="0"/>
      <w:marRight w:val="0"/>
      <w:marTop w:val="0"/>
      <w:marBottom w:val="0"/>
      <w:divBdr>
        <w:top w:val="none" w:sz="0" w:space="0" w:color="auto"/>
        <w:left w:val="none" w:sz="0" w:space="0" w:color="auto"/>
        <w:bottom w:val="none" w:sz="0" w:space="0" w:color="auto"/>
        <w:right w:val="none" w:sz="0" w:space="0" w:color="auto"/>
      </w:divBdr>
    </w:div>
    <w:div w:id="345332759">
      <w:bodyDiv w:val="1"/>
      <w:marLeft w:val="0"/>
      <w:marRight w:val="0"/>
      <w:marTop w:val="0"/>
      <w:marBottom w:val="0"/>
      <w:divBdr>
        <w:top w:val="none" w:sz="0" w:space="0" w:color="auto"/>
        <w:left w:val="none" w:sz="0" w:space="0" w:color="auto"/>
        <w:bottom w:val="none" w:sz="0" w:space="0" w:color="auto"/>
        <w:right w:val="none" w:sz="0" w:space="0" w:color="auto"/>
      </w:divBdr>
    </w:div>
    <w:div w:id="356976785">
      <w:bodyDiv w:val="1"/>
      <w:marLeft w:val="0"/>
      <w:marRight w:val="0"/>
      <w:marTop w:val="0"/>
      <w:marBottom w:val="0"/>
      <w:divBdr>
        <w:top w:val="none" w:sz="0" w:space="0" w:color="auto"/>
        <w:left w:val="none" w:sz="0" w:space="0" w:color="auto"/>
        <w:bottom w:val="none" w:sz="0" w:space="0" w:color="auto"/>
        <w:right w:val="none" w:sz="0" w:space="0" w:color="auto"/>
      </w:divBdr>
    </w:div>
    <w:div w:id="384184484">
      <w:bodyDiv w:val="1"/>
      <w:marLeft w:val="0"/>
      <w:marRight w:val="0"/>
      <w:marTop w:val="0"/>
      <w:marBottom w:val="0"/>
      <w:divBdr>
        <w:top w:val="none" w:sz="0" w:space="0" w:color="auto"/>
        <w:left w:val="none" w:sz="0" w:space="0" w:color="auto"/>
        <w:bottom w:val="none" w:sz="0" w:space="0" w:color="auto"/>
        <w:right w:val="none" w:sz="0" w:space="0" w:color="auto"/>
      </w:divBdr>
    </w:div>
    <w:div w:id="392122302">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402874532">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493686765">
      <w:bodyDiv w:val="1"/>
      <w:marLeft w:val="0"/>
      <w:marRight w:val="0"/>
      <w:marTop w:val="0"/>
      <w:marBottom w:val="0"/>
      <w:divBdr>
        <w:top w:val="none" w:sz="0" w:space="0" w:color="auto"/>
        <w:left w:val="none" w:sz="0" w:space="0" w:color="auto"/>
        <w:bottom w:val="none" w:sz="0" w:space="0" w:color="auto"/>
        <w:right w:val="none" w:sz="0" w:space="0" w:color="auto"/>
      </w:divBdr>
    </w:div>
    <w:div w:id="503513869">
      <w:bodyDiv w:val="1"/>
      <w:marLeft w:val="0"/>
      <w:marRight w:val="0"/>
      <w:marTop w:val="0"/>
      <w:marBottom w:val="0"/>
      <w:divBdr>
        <w:top w:val="none" w:sz="0" w:space="0" w:color="auto"/>
        <w:left w:val="none" w:sz="0" w:space="0" w:color="auto"/>
        <w:bottom w:val="none" w:sz="0" w:space="0" w:color="auto"/>
        <w:right w:val="none" w:sz="0" w:space="0" w:color="auto"/>
      </w:divBdr>
    </w:div>
    <w:div w:id="519703865">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583731038">
      <w:bodyDiv w:val="1"/>
      <w:marLeft w:val="0"/>
      <w:marRight w:val="0"/>
      <w:marTop w:val="0"/>
      <w:marBottom w:val="0"/>
      <w:divBdr>
        <w:top w:val="none" w:sz="0" w:space="0" w:color="auto"/>
        <w:left w:val="none" w:sz="0" w:space="0" w:color="auto"/>
        <w:bottom w:val="none" w:sz="0" w:space="0" w:color="auto"/>
        <w:right w:val="none" w:sz="0" w:space="0" w:color="auto"/>
      </w:divBdr>
    </w:div>
    <w:div w:id="604264851">
      <w:bodyDiv w:val="1"/>
      <w:marLeft w:val="0"/>
      <w:marRight w:val="0"/>
      <w:marTop w:val="0"/>
      <w:marBottom w:val="0"/>
      <w:divBdr>
        <w:top w:val="none" w:sz="0" w:space="0" w:color="auto"/>
        <w:left w:val="none" w:sz="0" w:space="0" w:color="auto"/>
        <w:bottom w:val="none" w:sz="0" w:space="0" w:color="auto"/>
        <w:right w:val="none" w:sz="0" w:space="0" w:color="auto"/>
      </w:divBdr>
    </w:div>
    <w:div w:id="608392131">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696348624">
      <w:bodyDiv w:val="1"/>
      <w:marLeft w:val="0"/>
      <w:marRight w:val="0"/>
      <w:marTop w:val="0"/>
      <w:marBottom w:val="0"/>
      <w:divBdr>
        <w:top w:val="none" w:sz="0" w:space="0" w:color="auto"/>
        <w:left w:val="none" w:sz="0" w:space="0" w:color="auto"/>
        <w:bottom w:val="none" w:sz="0" w:space="0" w:color="auto"/>
        <w:right w:val="none" w:sz="0" w:space="0" w:color="auto"/>
      </w:divBdr>
    </w:div>
    <w:div w:id="704644946">
      <w:bodyDiv w:val="1"/>
      <w:marLeft w:val="0"/>
      <w:marRight w:val="0"/>
      <w:marTop w:val="0"/>
      <w:marBottom w:val="0"/>
      <w:divBdr>
        <w:top w:val="none" w:sz="0" w:space="0" w:color="auto"/>
        <w:left w:val="none" w:sz="0" w:space="0" w:color="auto"/>
        <w:bottom w:val="none" w:sz="0" w:space="0" w:color="auto"/>
        <w:right w:val="none" w:sz="0" w:space="0" w:color="auto"/>
      </w:divBdr>
    </w:div>
    <w:div w:id="729576169">
      <w:bodyDiv w:val="1"/>
      <w:marLeft w:val="0"/>
      <w:marRight w:val="0"/>
      <w:marTop w:val="0"/>
      <w:marBottom w:val="0"/>
      <w:divBdr>
        <w:top w:val="none" w:sz="0" w:space="0" w:color="auto"/>
        <w:left w:val="none" w:sz="0" w:space="0" w:color="auto"/>
        <w:bottom w:val="none" w:sz="0" w:space="0" w:color="auto"/>
        <w:right w:val="none" w:sz="0" w:space="0" w:color="auto"/>
      </w:divBdr>
    </w:div>
    <w:div w:id="757336563">
      <w:bodyDiv w:val="1"/>
      <w:marLeft w:val="0"/>
      <w:marRight w:val="0"/>
      <w:marTop w:val="0"/>
      <w:marBottom w:val="0"/>
      <w:divBdr>
        <w:top w:val="none" w:sz="0" w:space="0" w:color="auto"/>
        <w:left w:val="none" w:sz="0" w:space="0" w:color="auto"/>
        <w:bottom w:val="none" w:sz="0" w:space="0" w:color="auto"/>
        <w:right w:val="none" w:sz="0" w:space="0" w:color="auto"/>
      </w:divBdr>
    </w:div>
    <w:div w:id="771707214">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808783255">
      <w:bodyDiv w:val="1"/>
      <w:marLeft w:val="0"/>
      <w:marRight w:val="0"/>
      <w:marTop w:val="0"/>
      <w:marBottom w:val="0"/>
      <w:divBdr>
        <w:top w:val="none" w:sz="0" w:space="0" w:color="auto"/>
        <w:left w:val="none" w:sz="0" w:space="0" w:color="auto"/>
        <w:bottom w:val="none" w:sz="0" w:space="0" w:color="auto"/>
        <w:right w:val="none" w:sz="0" w:space="0" w:color="auto"/>
      </w:divBdr>
    </w:div>
    <w:div w:id="829323102">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38366960">
      <w:bodyDiv w:val="1"/>
      <w:marLeft w:val="0"/>
      <w:marRight w:val="0"/>
      <w:marTop w:val="0"/>
      <w:marBottom w:val="0"/>
      <w:divBdr>
        <w:top w:val="none" w:sz="0" w:space="0" w:color="auto"/>
        <w:left w:val="none" w:sz="0" w:space="0" w:color="auto"/>
        <w:bottom w:val="none" w:sz="0" w:space="0" w:color="auto"/>
        <w:right w:val="none" w:sz="0" w:space="0" w:color="auto"/>
      </w:divBdr>
    </w:div>
    <w:div w:id="953752516">
      <w:bodyDiv w:val="1"/>
      <w:marLeft w:val="0"/>
      <w:marRight w:val="0"/>
      <w:marTop w:val="0"/>
      <w:marBottom w:val="0"/>
      <w:divBdr>
        <w:top w:val="none" w:sz="0" w:space="0" w:color="auto"/>
        <w:left w:val="none" w:sz="0" w:space="0" w:color="auto"/>
        <w:bottom w:val="none" w:sz="0" w:space="0" w:color="auto"/>
        <w:right w:val="none" w:sz="0" w:space="0" w:color="auto"/>
      </w:divBdr>
    </w:div>
    <w:div w:id="958026524">
      <w:bodyDiv w:val="1"/>
      <w:marLeft w:val="0"/>
      <w:marRight w:val="0"/>
      <w:marTop w:val="0"/>
      <w:marBottom w:val="0"/>
      <w:divBdr>
        <w:top w:val="none" w:sz="0" w:space="0" w:color="auto"/>
        <w:left w:val="none" w:sz="0" w:space="0" w:color="auto"/>
        <w:bottom w:val="none" w:sz="0" w:space="0" w:color="auto"/>
        <w:right w:val="none" w:sz="0" w:space="0" w:color="auto"/>
      </w:divBdr>
    </w:div>
    <w:div w:id="984238658">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10521438">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111245655">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163742968">
      <w:bodyDiv w:val="1"/>
      <w:marLeft w:val="0"/>
      <w:marRight w:val="0"/>
      <w:marTop w:val="0"/>
      <w:marBottom w:val="0"/>
      <w:divBdr>
        <w:top w:val="none" w:sz="0" w:space="0" w:color="auto"/>
        <w:left w:val="none" w:sz="0" w:space="0" w:color="auto"/>
        <w:bottom w:val="none" w:sz="0" w:space="0" w:color="auto"/>
        <w:right w:val="none" w:sz="0" w:space="0" w:color="auto"/>
      </w:divBdr>
    </w:div>
    <w:div w:id="1172338577">
      <w:bodyDiv w:val="1"/>
      <w:marLeft w:val="0"/>
      <w:marRight w:val="0"/>
      <w:marTop w:val="0"/>
      <w:marBottom w:val="0"/>
      <w:divBdr>
        <w:top w:val="none" w:sz="0" w:space="0" w:color="auto"/>
        <w:left w:val="none" w:sz="0" w:space="0" w:color="auto"/>
        <w:bottom w:val="none" w:sz="0" w:space="0" w:color="auto"/>
        <w:right w:val="none" w:sz="0" w:space="0" w:color="auto"/>
      </w:divBdr>
    </w:div>
    <w:div w:id="1193807794">
      <w:bodyDiv w:val="1"/>
      <w:marLeft w:val="0"/>
      <w:marRight w:val="0"/>
      <w:marTop w:val="0"/>
      <w:marBottom w:val="0"/>
      <w:divBdr>
        <w:top w:val="none" w:sz="0" w:space="0" w:color="auto"/>
        <w:left w:val="none" w:sz="0" w:space="0" w:color="auto"/>
        <w:bottom w:val="none" w:sz="0" w:space="0" w:color="auto"/>
        <w:right w:val="none" w:sz="0" w:space="0" w:color="auto"/>
      </w:divBdr>
    </w:div>
    <w:div w:id="1215266560">
      <w:bodyDiv w:val="1"/>
      <w:marLeft w:val="0"/>
      <w:marRight w:val="0"/>
      <w:marTop w:val="0"/>
      <w:marBottom w:val="0"/>
      <w:divBdr>
        <w:top w:val="none" w:sz="0" w:space="0" w:color="auto"/>
        <w:left w:val="none" w:sz="0" w:space="0" w:color="auto"/>
        <w:bottom w:val="none" w:sz="0" w:space="0" w:color="auto"/>
        <w:right w:val="none" w:sz="0" w:space="0" w:color="auto"/>
      </w:divBdr>
    </w:div>
    <w:div w:id="1216087756">
      <w:bodyDiv w:val="1"/>
      <w:marLeft w:val="0"/>
      <w:marRight w:val="0"/>
      <w:marTop w:val="0"/>
      <w:marBottom w:val="0"/>
      <w:divBdr>
        <w:top w:val="none" w:sz="0" w:space="0" w:color="auto"/>
        <w:left w:val="none" w:sz="0" w:space="0" w:color="auto"/>
        <w:bottom w:val="none" w:sz="0" w:space="0" w:color="auto"/>
        <w:right w:val="none" w:sz="0" w:space="0" w:color="auto"/>
      </w:divBdr>
    </w:div>
    <w:div w:id="1245605768">
      <w:bodyDiv w:val="1"/>
      <w:marLeft w:val="0"/>
      <w:marRight w:val="0"/>
      <w:marTop w:val="0"/>
      <w:marBottom w:val="0"/>
      <w:divBdr>
        <w:top w:val="none" w:sz="0" w:space="0" w:color="auto"/>
        <w:left w:val="none" w:sz="0" w:space="0" w:color="auto"/>
        <w:bottom w:val="none" w:sz="0" w:space="0" w:color="auto"/>
        <w:right w:val="none" w:sz="0" w:space="0" w:color="auto"/>
      </w:divBdr>
    </w:div>
    <w:div w:id="1247377153">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12325087">
      <w:bodyDiv w:val="1"/>
      <w:marLeft w:val="0"/>
      <w:marRight w:val="0"/>
      <w:marTop w:val="0"/>
      <w:marBottom w:val="0"/>
      <w:divBdr>
        <w:top w:val="none" w:sz="0" w:space="0" w:color="auto"/>
        <w:left w:val="none" w:sz="0" w:space="0" w:color="auto"/>
        <w:bottom w:val="none" w:sz="0" w:space="0" w:color="auto"/>
        <w:right w:val="none" w:sz="0" w:space="0" w:color="auto"/>
      </w:divBdr>
    </w:div>
    <w:div w:id="1321814898">
      <w:bodyDiv w:val="1"/>
      <w:marLeft w:val="0"/>
      <w:marRight w:val="0"/>
      <w:marTop w:val="0"/>
      <w:marBottom w:val="0"/>
      <w:divBdr>
        <w:top w:val="none" w:sz="0" w:space="0" w:color="auto"/>
        <w:left w:val="none" w:sz="0" w:space="0" w:color="auto"/>
        <w:bottom w:val="none" w:sz="0" w:space="0" w:color="auto"/>
        <w:right w:val="none" w:sz="0" w:space="0" w:color="auto"/>
      </w:divBdr>
    </w:div>
    <w:div w:id="1328821419">
      <w:bodyDiv w:val="1"/>
      <w:marLeft w:val="0"/>
      <w:marRight w:val="0"/>
      <w:marTop w:val="0"/>
      <w:marBottom w:val="0"/>
      <w:divBdr>
        <w:top w:val="none" w:sz="0" w:space="0" w:color="auto"/>
        <w:left w:val="none" w:sz="0" w:space="0" w:color="auto"/>
        <w:bottom w:val="none" w:sz="0" w:space="0" w:color="auto"/>
        <w:right w:val="none" w:sz="0" w:space="0" w:color="auto"/>
      </w:divBdr>
    </w:div>
    <w:div w:id="1368264045">
      <w:bodyDiv w:val="1"/>
      <w:marLeft w:val="0"/>
      <w:marRight w:val="0"/>
      <w:marTop w:val="0"/>
      <w:marBottom w:val="0"/>
      <w:divBdr>
        <w:top w:val="none" w:sz="0" w:space="0" w:color="auto"/>
        <w:left w:val="none" w:sz="0" w:space="0" w:color="auto"/>
        <w:bottom w:val="none" w:sz="0" w:space="0" w:color="auto"/>
        <w:right w:val="none" w:sz="0" w:space="0" w:color="auto"/>
      </w:divBdr>
    </w:div>
    <w:div w:id="1380742547">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445540534">
      <w:bodyDiv w:val="1"/>
      <w:marLeft w:val="0"/>
      <w:marRight w:val="0"/>
      <w:marTop w:val="0"/>
      <w:marBottom w:val="0"/>
      <w:divBdr>
        <w:top w:val="none" w:sz="0" w:space="0" w:color="auto"/>
        <w:left w:val="none" w:sz="0" w:space="0" w:color="auto"/>
        <w:bottom w:val="none" w:sz="0" w:space="0" w:color="auto"/>
        <w:right w:val="none" w:sz="0" w:space="0" w:color="auto"/>
      </w:divBdr>
    </w:div>
    <w:div w:id="1450082078">
      <w:bodyDiv w:val="1"/>
      <w:marLeft w:val="0"/>
      <w:marRight w:val="0"/>
      <w:marTop w:val="0"/>
      <w:marBottom w:val="0"/>
      <w:divBdr>
        <w:top w:val="none" w:sz="0" w:space="0" w:color="auto"/>
        <w:left w:val="none" w:sz="0" w:space="0" w:color="auto"/>
        <w:bottom w:val="none" w:sz="0" w:space="0" w:color="auto"/>
        <w:right w:val="none" w:sz="0" w:space="0" w:color="auto"/>
      </w:divBdr>
    </w:div>
    <w:div w:id="1455096089">
      <w:bodyDiv w:val="1"/>
      <w:marLeft w:val="0"/>
      <w:marRight w:val="0"/>
      <w:marTop w:val="0"/>
      <w:marBottom w:val="0"/>
      <w:divBdr>
        <w:top w:val="none" w:sz="0" w:space="0" w:color="auto"/>
        <w:left w:val="none" w:sz="0" w:space="0" w:color="auto"/>
        <w:bottom w:val="none" w:sz="0" w:space="0" w:color="auto"/>
        <w:right w:val="none" w:sz="0" w:space="0" w:color="auto"/>
      </w:divBdr>
    </w:div>
    <w:div w:id="1479104656">
      <w:bodyDiv w:val="1"/>
      <w:marLeft w:val="0"/>
      <w:marRight w:val="0"/>
      <w:marTop w:val="0"/>
      <w:marBottom w:val="0"/>
      <w:divBdr>
        <w:top w:val="none" w:sz="0" w:space="0" w:color="auto"/>
        <w:left w:val="none" w:sz="0" w:space="0" w:color="auto"/>
        <w:bottom w:val="none" w:sz="0" w:space="0" w:color="auto"/>
        <w:right w:val="none" w:sz="0" w:space="0" w:color="auto"/>
      </w:divBdr>
    </w:div>
    <w:div w:id="1486507548">
      <w:bodyDiv w:val="1"/>
      <w:marLeft w:val="0"/>
      <w:marRight w:val="0"/>
      <w:marTop w:val="0"/>
      <w:marBottom w:val="0"/>
      <w:divBdr>
        <w:top w:val="none" w:sz="0" w:space="0" w:color="auto"/>
        <w:left w:val="none" w:sz="0" w:space="0" w:color="auto"/>
        <w:bottom w:val="none" w:sz="0" w:space="0" w:color="auto"/>
        <w:right w:val="none" w:sz="0" w:space="0" w:color="auto"/>
      </w:divBdr>
    </w:div>
    <w:div w:id="1490831158">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3610603">
      <w:bodyDiv w:val="1"/>
      <w:marLeft w:val="0"/>
      <w:marRight w:val="0"/>
      <w:marTop w:val="0"/>
      <w:marBottom w:val="0"/>
      <w:divBdr>
        <w:top w:val="none" w:sz="0" w:space="0" w:color="auto"/>
        <w:left w:val="none" w:sz="0" w:space="0" w:color="auto"/>
        <w:bottom w:val="none" w:sz="0" w:space="0" w:color="auto"/>
        <w:right w:val="none" w:sz="0" w:space="0" w:color="auto"/>
      </w:divBdr>
    </w:div>
    <w:div w:id="1557662427">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68315695">
      <w:bodyDiv w:val="1"/>
      <w:marLeft w:val="0"/>
      <w:marRight w:val="0"/>
      <w:marTop w:val="0"/>
      <w:marBottom w:val="0"/>
      <w:divBdr>
        <w:top w:val="none" w:sz="0" w:space="0" w:color="auto"/>
        <w:left w:val="none" w:sz="0" w:space="0" w:color="auto"/>
        <w:bottom w:val="none" w:sz="0" w:space="0" w:color="auto"/>
        <w:right w:val="none" w:sz="0" w:space="0" w:color="auto"/>
      </w:divBdr>
    </w:div>
    <w:div w:id="1695158274">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753427446">
      <w:bodyDiv w:val="1"/>
      <w:marLeft w:val="0"/>
      <w:marRight w:val="0"/>
      <w:marTop w:val="0"/>
      <w:marBottom w:val="0"/>
      <w:divBdr>
        <w:top w:val="none" w:sz="0" w:space="0" w:color="auto"/>
        <w:left w:val="none" w:sz="0" w:space="0" w:color="auto"/>
        <w:bottom w:val="none" w:sz="0" w:space="0" w:color="auto"/>
        <w:right w:val="none" w:sz="0" w:space="0" w:color="auto"/>
      </w:divBdr>
    </w:div>
    <w:div w:id="1787112343">
      <w:bodyDiv w:val="1"/>
      <w:marLeft w:val="0"/>
      <w:marRight w:val="0"/>
      <w:marTop w:val="0"/>
      <w:marBottom w:val="0"/>
      <w:divBdr>
        <w:top w:val="none" w:sz="0" w:space="0" w:color="auto"/>
        <w:left w:val="none" w:sz="0" w:space="0" w:color="auto"/>
        <w:bottom w:val="none" w:sz="0" w:space="0" w:color="auto"/>
        <w:right w:val="none" w:sz="0" w:space="0" w:color="auto"/>
      </w:divBdr>
    </w:div>
    <w:div w:id="1800538434">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20462444">
      <w:bodyDiv w:val="1"/>
      <w:marLeft w:val="0"/>
      <w:marRight w:val="0"/>
      <w:marTop w:val="0"/>
      <w:marBottom w:val="0"/>
      <w:divBdr>
        <w:top w:val="none" w:sz="0" w:space="0" w:color="auto"/>
        <w:left w:val="none" w:sz="0" w:space="0" w:color="auto"/>
        <w:bottom w:val="none" w:sz="0" w:space="0" w:color="auto"/>
        <w:right w:val="none" w:sz="0" w:space="0" w:color="auto"/>
      </w:divBdr>
    </w:div>
    <w:div w:id="1824737824">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865896008">
      <w:bodyDiv w:val="1"/>
      <w:marLeft w:val="0"/>
      <w:marRight w:val="0"/>
      <w:marTop w:val="0"/>
      <w:marBottom w:val="0"/>
      <w:divBdr>
        <w:top w:val="none" w:sz="0" w:space="0" w:color="auto"/>
        <w:left w:val="none" w:sz="0" w:space="0" w:color="auto"/>
        <w:bottom w:val="none" w:sz="0" w:space="0" w:color="auto"/>
        <w:right w:val="none" w:sz="0" w:space="0" w:color="auto"/>
      </w:divBdr>
    </w:div>
    <w:div w:id="1911572331">
      <w:bodyDiv w:val="1"/>
      <w:marLeft w:val="0"/>
      <w:marRight w:val="0"/>
      <w:marTop w:val="0"/>
      <w:marBottom w:val="0"/>
      <w:divBdr>
        <w:top w:val="none" w:sz="0" w:space="0" w:color="auto"/>
        <w:left w:val="none" w:sz="0" w:space="0" w:color="auto"/>
        <w:bottom w:val="none" w:sz="0" w:space="0" w:color="auto"/>
        <w:right w:val="none" w:sz="0" w:space="0" w:color="auto"/>
      </w:divBdr>
    </w:div>
    <w:div w:id="1932423263">
      <w:bodyDiv w:val="1"/>
      <w:marLeft w:val="0"/>
      <w:marRight w:val="0"/>
      <w:marTop w:val="0"/>
      <w:marBottom w:val="0"/>
      <w:divBdr>
        <w:top w:val="none" w:sz="0" w:space="0" w:color="auto"/>
        <w:left w:val="none" w:sz="0" w:space="0" w:color="auto"/>
        <w:bottom w:val="none" w:sz="0" w:space="0" w:color="auto"/>
        <w:right w:val="none" w:sz="0" w:space="0" w:color="auto"/>
      </w:divBdr>
    </w:div>
    <w:div w:id="1943805393">
      <w:bodyDiv w:val="1"/>
      <w:marLeft w:val="0"/>
      <w:marRight w:val="0"/>
      <w:marTop w:val="0"/>
      <w:marBottom w:val="0"/>
      <w:divBdr>
        <w:top w:val="none" w:sz="0" w:space="0" w:color="auto"/>
        <w:left w:val="none" w:sz="0" w:space="0" w:color="auto"/>
        <w:bottom w:val="none" w:sz="0" w:space="0" w:color="auto"/>
        <w:right w:val="none" w:sz="0" w:space="0" w:color="auto"/>
      </w:divBdr>
    </w:div>
    <w:div w:id="1945722537">
      <w:bodyDiv w:val="1"/>
      <w:marLeft w:val="0"/>
      <w:marRight w:val="0"/>
      <w:marTop w:val="0"/>
      <w:marBottom w:val="0"/>
      <w:divBdr>
        <w:top w:val="none" w:sz="0" w:space="0" w:color="auto"/>
        <w:left w:val="none" w:sz="0" w:space="0" w:color="auto"/>
        <w:bottom w:val="none" w:sz="0" w:space="0" w:color="auto"/>
        <w:right w:val="none" w:sz="0" w:space="0" w:color="auto"/>
      </w:divBdr>
    </w:div>
    <w:div w:id="1949123741">
      <w:bodyDiv w:val="1"/>
      <w:marLeft w:val="0"/>
      <w:marRight w:val="0"/>
      <w:marTop w:val="0"/>
      <w:marBottom w:val="0"/>
      <w:divBdr>
        <w:top w:val="none" w:sz="0" w:space="0" w:color="auto"/>
        <w:left w:val="none" w:sz="0" w:space="0" w:color="auto"/>
        <w:bottom w:val="none" w:sz="0" w:space="0" w:color="auto"/>
        <w:right w:val="none" w:sz="0" w:space="0" w:color="auto"/>
      </w:divBdr>
    </w:div>
    <w:div w:id="1961103787">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033408939">
      <w:bodyDiv w:val="1"/>
      <w:marLeft w:val="0"/>
      <w:marRight w:val="0"/>
      <w:marTop w:val="0"/>
      <w:marBottom w:val="0"/>
      <w:divBdr>
        <w:top w:val="none" w:sz="0" w:space="0" w:color="auto"/>
        <w:left w:val="none" w:sz="0" w:space="0" w:color="auto"/>
        <w:bottom w:val="none" w:sz="0" w:space="0" w:color="auto"/>
        <w:right w:val="none" w:sz="0" w:space="0" w:color="auto"/>
      </w:divBdr>
    </w:div>
    <w:div w:id="2044210509">
      <w:bodyDiv w:val="1"/>
      <w:marLeft w:val="0"/>
      <w:marRight w:val="0"/>
      <w:marTop w:val="0"/>
      <w:marBottom w:val="0"/>
      <w:divBdr>
        <w:top w:val="none" w:sz="0" w:space="0" w:color="auto"/>
        <w:left w:val="none" w:sz="0" w:space="0" w:color="auto"/>
        <w:bottom w:val="none" w:sz="0" w:space="0" w:color="auto"/>
        <w:right w:val="none" w:sz="0" w:space="0" w:color="auto"/>
      </w:divBdr>
    </w:div>
    <w:div w:id="2045866296">
      <w:bodyDiv w:val="1"/>
      <w:marLeft w:val="0"/>
      <w:marRight w:val="0"/>
      <w:marTop w:val="0"/>
      <w:marBottom w:val="0"/>
      <w:divBdr>
        <w:top w:val="none" w:sz="0" w:space="0" w:color="auto"/>
        <w:left w:val="none" w:sz="0" w:space="0" w:color="auto"/>
        <w:bottom w:val="none" w:sz="0" w:space="0" w:color="auto"/>
        <w:right w:val="none" w:sz="0" w:space="0" w:color="auto"/>
      </w:divBdr>
    </w:div>
    <w:div w:id="2060325683">
      <w:bodyDiv w:val="1"/>
      <w:marLeft w:val="0"/>
      <w:marRight w:val="0"/>
      <w:marTop w:val="0"/>
      <w:marBottom w:val="0"/>
      <w:divBdr>
        <w:top w:val="none" w:sz="0" w:space="0" w:color="auto"/>
        <w:left w:val="none" w:sz="0" w:space="0" w:color="auto"/>
        <w:bottom w:val="none" w:sz="0" w:space="0" w:color="auto"/>
        <w:right w:val="none" w:sz="0" w:space="0" w:color="auto"/>
      </w:divBdr>
    </w:div>
    <w:div w:id="2081904950">
      <w:bodyDiv w:val="1"/>
      <w:marLeft w:val="0"/>
      <w:marRight w:val="0"/>
      <w:marTop w:val="0"/>
      <w:marBottom w:val="0"/>
      <w:divBdr>
        <w:top w:val="none" w:sz="0" w:space="0" w:color="auto"/>
        <w:left w:val="none" w:sz="0" w:space="0" w:color="auto"/>
        <w:bottom w:val="none" w:sz="0" w:space="0" w:color="auto"/>
        <w:right w:val="none" w:sz="0" w:space="0" w:color="auto"/>
      </w:divBdr>
    </w:div>
    <w:div w:id="2095542034">
      <w:bodyDiv w:val="1"/>
      <w:marLeft w:val="0"/>
      <w:marRight w:val="0"/>
      <w:marTop w:val="0"/>
      <w:marBottom w:val="0"/>
      <w:divBdr>
        <w:top w:val="none" w:sz="0" w:space="0" w:color="auto"/>
        <w:left w:val="none" w:sz="0" w:space="0" w:color="auto"/>
        <w:bottom w:val="none" w:sz="0" w:space="0" w:color="auto"/>
        <w:right w:val="none" w:sz="0" w:space="0" w:color="auto"/>
      </w:divBdr>
    </w:div>
    <w:div w:id="2106531927">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AC1AD-20F1-47D4-81D6-22C48B04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4</cp:revision>
  <cp:lastPrinted>2022-06-05T11:04:00Z</cp:lastPrinted>
  <dcterms:created xsi:type="dcterms:W3CDTF">2022-06-16T13:59:00Z</dcterms:created>
  <dcterms:modified xsi:type="dcterms:W3CDTF">2022-06-16T14:00:00Z</dcterms:modified>
</cp:coreProperties>
</file>