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420A" w14:textId="77777777" w:rsidR="002716A9" w:rsidRPr="0073582A" w:rsidRDefault="002716A9" w:rsidP="002716A9">
      <w:pPr>
        <w:pStyle w:val="NoSpacing"/>
        <w:jc w:val="center"/>
        <w:rPr>
          <w:sz w:val="28"/>
          <w:szCs w:val="28"/>
        </w:rPr>
      </w:pPr>
      <w:r>
        <w:rPr>
          <w:sz w:val="28"/>
          <w:szCs w:val="28"/>
        </w:rPr>
        <w:t>October 22</w:t>
      </w:r>
      <w:r w:rsidRPr="0073582A">
        <w:rPr>
          <w:sz w:val="28"/>
          <w:szCs w:val="28"/>
        </w:rPr>
        <w:t>, 2023</w:t>
      </w:r>
    </w:p>
    <w:p w14:paraId="197660A9" w14:textId="77777777" w:rsidR="002716A9" w:rsidRPr="00740123" w:rsidRDefault="002716A9" w:rsidP="002716A9">
      <w:pPr>
        <w:pStyle w:val="NoSpacing"/>
        <w:jc w:val="center"/>
        <w:rPr>
          <w:b/>
          <w:sz w:val="28"/>
          <w:szCs w:val="28"/>
        </w:rPr>
      </w:pPr>
      <w:r>
        <w:rPr>
          <w:b/>
          <w:sz w:val="28"/>
          <w:szCs w:val="28"/>
        </w:rPr>
        <w:t>Disciple: What it Means to Follow Jesus</w:t>
      </w:r>
    </w:p>
    <w:p w14:paraId="6D6703F1" w14:textId="77777777" w:rsidR="002716A9" w:rsidRDefault="002716A9" w:rsidP="002716A9">
      <w:pPr>
        <w:pStyle w:val="NoSpacing"/>
        <w:jc w:val="center"/>
        <w:rPr>
          <w:b/>
          <w:sz w:val="28"/>
          <w:szCs w:val="28"/>
        </w:rPr>
      </w:pPr>
      <w:r>
        <w:rPr>
          <w:b/>
          <w:sz w:val="28"/>
          <w:szCs w:val="28"/>
        </w:rPr>
        <w:t>The Cost: Part 6</w:t>
      </w:r>
    </w:p>
    <w:p w14:paraId="240F1882" w14:textId="3E248087" w:rsidR="002716A9" w:rsidRDefault="002716A9" w:rsidP="002716A9">
      <w:pPr>
        <w:pStyle w:val="NoSpacing"/>
        <w:jc w:val="center"/>
        <w:rPr>
          <w:b/>
          <w:sz w:val="28"/>
          <w:szCs w:val="28"/>
        </w:rPr>
      </w:pPr>
      <w:r>
        <w:rPr>
          <w:b/>
          <w:sz w:val="28"/>
          <w:szCs w:val="28"/>
        </w:rPr>
        <w:t>Luke 9:</w:t>
      </w:r>
      <w:r w:rsidR="00310DF0">
        <w:rPr>
          <w:b/>
          <w:sz w:val="28"/>
          <w:szCs w:val="28"/>
        </w:rPr>
        <w:t>23-34</w:t>
      </w:r>
      <w:r w:rsidR="00C12079">
        <w:rPr>
          <w:b/>
          <w:sz w:val="28"/>
          <w:szCs w:val="28"/>
        </w:rPr>
        <w:t xml:space="preserve">, </w:t>
      </w:r>
      <w:r>
        <w:rPr>
          <w:b/>
          <w:sz w:val="28"/>
          <w:szCs w:val="28"/>
        </w:rPr>
        <w:t>57-62 / Luke 14:25-35</w:t>
      </w:r>
    </w:p>
    <w:p w14:paraId="722BF2B0" w14:textId="77777777" w:rsidR="002716A9" w:rsidRPr="00740123" w:rsidRDefault="002716A9" w:rsidP="002716A9">
      <w:pPr>
        <w:pStyle w:val="NoSpacing"/>
        <w:jc w:val="center"/>
        <w:rPr>
          <w:b/>
          <w:sz w:val="28"/>
          <w:szCs w:val="28"/>
        </w:rPr>
      </w:pPr>
    </w:p>
    <w:p w14:paraId="73EDC2DB"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This is God’s Word.  </w:t>
      </w:r>
    </w:p>
    <w:p w14:paraId="03593D4E"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is a perfect treasure of divine instruction. </w:t>
      </w:r>
    </w:p>
    <w:p w14:paraId="119182A0"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has God for its author, </w:t>
      </w:r>
    </w:p>
    <w:p w14:paraId="164CEAD3"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14:paraId="1FD96B0F" w14:textId="77777777" w:rsidR="002716A9" w:rsidRPr="00606384" w:rsidRDefault="002716A9" w:rsidP="002716A9">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14:paraId="72ECE015"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It is the supreme source of truth </w:t>
      </w:r>
    </w:p>
    <w:p w14:paraId="045D8A55" w14:textId="77777777" w:rsidR="002716A9" w:rsidRPr="00606384" w:rsidRDefault="002716A9" w:rsidP="002716A9">
      <w:pPr>
        <w:pStyle w:val="NoSpacing"/>
        <w:rPr>
          <w:sz w:val="28"/>
          <w:szCs w:val="28"/>
        </w:rPr>
      </w:pPr>
      <w:r w:rsidRPr="00606384">
        <w:rPr>
          <w:sz w:val="28"/>
          <w:szCs w:val="28"/>
        </w:rPr>
        <w:t>•</w:t>
      </w:r>
      <w:r w:rsidRPr="00606384">
        <w:rPr>
          <w:sz w:val="28"/>
          <w:szCs w:val="28"/>
        </w:rPr>
        <w:tab/>
        <w:t xml:space="preserve">for what we believe </w:t>
      </w:r>
    </w:p>
    <w:p w14:paraId="1390865F" w14:textId="77777777" w:rsidR="002716A9" w:rsidRDefault="002716A9" w:rsidP="002716A9">
      <w:pPr>
        <w:pStyle w:val="NoSpacing"/>
        <w:rPr>
          <w:sz w:val="28"/>
          <w:szCs w:val="28"/>
        </w:rPr>
      </w:pPr>
      <w:r w:rsidRPr="00606384">
        <w:rPr>
          <w:sz w:val="28"/>
          <w:szCs w:val="28"/>
        </w:rPr>
        <w:t>•</w:t>
      </w:r>
      <w:r w:rsidRPr="00606384">
        <w:rPr>
          <w:sz w:val="28"/>
          <w:szCs w:val="28"/>
        </w:rPr>
        <w:tab/>
        <w:t xml:space="preserve">and how we live.  </w:t>
      </w:r>
    </w:p>
    <w:p w14:paraId="0F0D44B7" w14:textId="77777777" w:rsidR="00022B48" w:rsidRDefault="00022B48" w:rsidP="008A53DE">
      <w:pPr>
        <w:pStyle w:val="NoSpacing"/>
        <w:rPr>
          <w:b/>
          <w:sz w:val="28"/>
          <w:szCs w:val="28"/>
        </w:rPr>
      </w:pPr>
    </w:p>
    <w:p w14:paraId="376135D7" w14:textId="77777777" w:rsidR="000A2394" w:rsidRDefault="000A2394" w:rsidP="008A53DE">
      <w:pPr>
        <w:pStyle w:val="NoSpacing"/>
        <w:rPr>
          <w:b/>
          <w:sz w:val="28"/>
          <w:szCs w:val="28"/>
        </w:rPr>
      </w:pPr>
    </w:p>
    <w:p w14:paraId="2A6A9652" w14:textId="620BB912" w:rsidR="006D0FF8" w:rsidRDefault="0088421D" w:rsidP="006D0FF8">
      <w:pPr>
        <w:pStyle w:val="NoSpacing"/>
        <w:jc w:val="center"/>
        <w:rPr>
          <w:b/>
          <w:sz w:val="28"/>
          <w:szCs w:val="28"/>
        </w:rPr>
      </w:pPr>
      <w:r>
        <w:rPr>
          <w:b/>
          <w:sz w:val="28"/>
          <w:szCs w:val="28"/>
        </w:rPr>
        <w:t xml:space="preserve">There’s a </w:t>
      </w:r>
      <w:r w:rsidR="000A2394">
        <w:rPr>
          <w:b/>
          <w:sz w:val="28"/>
          <w:szCs w:val="28"/>
        </w:rPr>
        <w:t>Big Difference Between a</w:t>
      </w:r>
    </w:p>
    <w:p w14:paraId="69A88885" w14:textId="57522C0B" w:rsidR="000A2394" w:rsidRDefault="008943DA" w:rsidP="006D0FF8">
      <w:pPr>
        <w:pStyle w:val="NoSpacing"/>
        <w:jc w:val="center"/>
        <w:rPr>
          <w:b/>
          <w:sz w:val="28"/>
          <w:szCs w:val="28"/>
        </w:rPr>
      </w:pPr>
      <w:r>
        <w:rPr>
          <w:b/>
          <w:sz w:val="28"/>
          <w:szCs w:val="28"/>
        </w:rPr>
        <w:t>Committed Disciple</w:t>
      </w:r>
      <w:r w:rsidR="000A2394">
        <w:rPr>
          <w:b/>
          <w:sz w:val="28"/>
          <w:szCs w:val="28"/>
        </w:rPr>
        <w:t xml:space="preserve"> and a Consumer</w:t>
      </w:r>
      <w:r>
        <w:rPr>
          <w:b/>
          <w:sz w:val="28"/>
          <w:szCs w:val="28"/>
        </w:rPr>
        <w:t xml:space="preserve"> Christian.</w:t>
      </w:r>
    </w:p>
    <w:p w14:paraId="40E454BA" w14:textId="77777777" w:rsidR="000A2394" w:rsidRDefault="000A2394" w:rsidP="006D0FF8">
      <w:pPr>
        <w:pStyle w:val="NoSpacing"/>
        <w:jc w:val="center"/>
        <w:rPr>
          <w:b/>
          <w:sz w:val="28"/>
          <w:szCs w:val="28"/>
        </w:rPr>
      </w:pPr>
    </w:p>
    <w:p w14:paraId="7976683D" w14:textId="77777777" w:rsidR="00996E3A" w:rsidRDefault="00996E3A" w:rsidP="006D0FF8">
      <w:pPr>
        <w:pStyle w:val="NoSpacing"/>
        <w:jc w:val="center"/>
        <w:rPr>
          <w:b/>
          <w:sz w:val="28"/>
          <w:szCs w:val="28"/>
        </w:rPr>
      </w:pPr>
    </w:p>
    <w:p w14:paraId="4B008DC1" w14:textId="649E12A2" w:rsidR="006D0FF8" w:rsidRDefault="00A72033" w:rsidP="00A72033">
      <w:pPr>
        <w:pStyle w:val="NoSpacing"/>
        <w:jc w:val="center"/>
        <w:rPr>
          <w:b/>
          <w:sz w:val="28"/>
          <w:szCs w:val="28"/>
        </w:rPr>
      </w:pPr>
      <w:r>
        <w:rPr>
          <w:b/>
          <w:sz w:val="28"/>
          <w:szCs w:val="28"/>
        </w:rPr>
        <w:t xml:space="preserve">The American Church has </w:t>
      </w:r>
      <w:r w:rsidR="00BF1E26">
        <w:rPr>
          <w:b/>
          <w:sz w:val="28"/>
          <w:szCs w:val="28"/>
        </w:rPr>
        <w:t xml:space="preserve">a “Burger King” Philosophy </w:t>
      </w:r>
      <w:r w:rsidR="00996E3A">
        <w:rPr>
          <w:b/>
          <w:sz w:val="28"/>
          <w:szCs w:val="28"/>
        </w:rPr>
        <w:t xml:space="preserve">of What </w:t>
      </w:r>
      <w:r w:rsidR="0033606C">
        <w:rPr>
          <w:b/>
          <w:sz w:val="28"/>
          <w:szCs w:val="28"/>
        </w:rPr>
        <w:t>It</w:t>
      </w:r>
      <w:r w:rsidR="00996E3A">
        <w:rPr>
          <w:b/>
          <w:sz w:val="28"/>
          <w:szCs w:val="28"/>
        </w:rPr>
        <w:t xml:space="preserve"> Means to Be a Christian.</w:t>
      </w:r>
    </w:p>
    <w:p w14:paraId="7589DF95" w14:textId="77777777" w:rsidR="000A2394" w:rsidRDefault="000A2394" w:rsidP="000A2394">
      <w:pPr>
        <w:pStyle w:val="NoSpacing"/>
        <w:jc w:val="center"/>
        <w:rPr>
          <w:b/>
          <w:sz w:val="28"/>
          <w:szCs w:val="28"/>
        </w:rPr>
      </w:pPr>
    </w:p>
    <w:p w14:paraId="16201816" w14:textId="77777777" w:rsidR="006D0FF8" w:rsidRDefault="006D0FF8" w:rsidP="00D36CFA">
      <w:pPr>
        <w:pStyle w:val="NoSpacing"/>
        <w:jc w:val="both"/>
        <w:rPr>
          <w:b/>
          <w:sz w:val="28"/>
          <w:szCs w:val="28"/>
        </w:rPr>
      </w:pPr>
    </w:p>
    <w:p w14:paraId="0D1A6732" w14:textId="4C1D1BEE" w:rsidR="00E96224" w:rsidRDefault="00D36CFA" w:rsidP="00D36CFA">
      <w:pPr>
        <w:pStyle w:val="NoSpacing"/>
        <w:jc w:val="both"/>
        <w:rPr>
          <w:b/>
          <w:sz w:val="28"/>
          <w:szCs w:val="28"/>
        </w:rPr>
      </w:pPr>
      <w:r w:rsidRPr="00D36CFA">
        <w:rPr>
          <w:b/>
          <w:sz w:val="28"/>
          <w:szCs w:val="28"/>
        </w:rPr>
        <w:t>Then he said to the crowd, “If any of you wants to be my follower, you must turn from your selfish ways, take up your cross daily, and follow me. If you try to hang on to your life, you will lose it. But if you give up your life for my sake, you will save it. Luke 9:23-24</w:t>
      </w:r>
    </w:p>
    <w:p w14:paraId="58EFEC99" w14:textId="77777777" w:rsidR="00182DA1" w:rsidRDefault="00182DA1" w:rsidP="00D36CFA">
      <w:pPr>
        <w:pStyle w:val="NoSpacing"/>
        <w:jc w:val="both"/>
        <w:rPr>
          <w:b/>
          <w:sz w:val="28"/>
          <w:szCs w:val="28"/>
        </w:rPr>
      </w:pPr>
    </w:p>
    <w:p w14:paraId="023063F7" w14:textId="77777777" w:rsidR="00D36CFA" w:rsidRDefault="00D36CFA" w:rsidP="00D36CFA">
      <w:pPr>
        <w:pStyle w:val="NoSpacing"/>
        <w:jc w:val="both"/>
        <w:rPr>
          <w:b/>
          <w:sz w:val="28"/>
          <w:szCs w:val="28"/>
        </w:rPr>
      </w:pPr>
    </w:p>
    <w:p w14:paraId="2B1B1C2A" w14:textId="0B061DC6" w:rsidR="00D36CFA" w:rsidRDefault="00141604" w:rsidP="00141604">
      <w:pPr>
        <w:pStyle w:val="NoSpacing"/>
        <w:jc w:val="both"/>
        <w:rPr>
          <w:b/>
          <w:sz w:val="28"/>
          <w:szCs w:val="28"/>
        </w:rPr>
      </w:pPr>
      <w:r w:rsidRPr="00141604">
        <w:rPr>
          <w:b/>
          <w:sz w:val="28"/>
          <w:szCs w:val="28"/>
        </w:rPr>
        <w:t xml:space="preserve">As they were walking along, someone said to Jesus, “I will follow you wherever you go.” But Jesus replied, </w:t>
      </w:r>
      <w:r w:rsidRPr="00141604">
        <w:rPr>
          <w:b/>
          <w:sz w:val="28"/>
          <w:szCs w:val="28"/>
        </w:rPr>
        <w:lastRenderedPageBreak/>
        <w:t>“Foxes have dens to live in, and birds have nests, but the Son of Man has no place even to lay his head.” He said to another person, “Come, follow me.” The man agreed, but he said, “Lord, first let me return home and bury my father.” But Jesus told him, “Let the spiritually dead bury their own dead! Your duty is to go and preach about the Kingdom of God.” Another said, “Yes, Lord, I will follow you, but first let me say good-bye to my family.” But Jesus told him, “Anyone who puts a hand to the plow and then looks back is not fit for the Kingdom of God.” Luke 9:57-62</w:t>
      </w:r>
    </w:p>
    <w:p w14:paraId="541C8B8C" w14:textId="77777777" w:rsidR="00182DA1" w:rsidRDefault="00182DA1" w:rsidP="00141604">
      <w:pPr>
        <w:pStyle w:val="NoSpacing"/>
        <w:jc w:val="both"/>
        <w:rPr>
          <w:b/>
          <w:sz w:val="28"/>
          <w:szCs w:val="28"/>
        </w:rPr>
      </w:pPr>
    </w:p>
    <w:p w14:paraId="13CA98B2" w14:textId="77777777" w:rsidR="00612EF9" w:rsidRDefault="00612EF9" w:rsidP="00141604">
      <w:pPr>
        <w:pStyle w:val="NoSpacing"/>
        <w:jc w:val="both"/>
        <w:rPr>
          <w:b/>
          <w:sz w:val="28"/>
          <w:szCs w:val="28"/>
        </w:rPr>
      </w:pPr>
    </w:p>
    <w:p w14:paraId="55622951" w14:textId="578161F6" w:rsidR="00612EF9" w:rsidRDefault="00A41AF1" w:rsidP="00A41AF1">
      <w:pPr>
        <w:pStyle w:val="NoSpacing"/>
        <w:jc w:val="both"/>
        <w:rPr>
          <w:b/>
          <w:sz w:val="28"/>
          <w:szCs w:val="28"/>
        </w:rPr>
      </w:pPr>
      <w:r w:rsidRPr="00A41AF1">
        <w:rPr>
          <w:b/>
          <w:sz w:val="28"/>
          <w:szCs w:val="28"/>
        </w:rPr>
        <w:t xml:space="preserve">A large crowd was following Jesus. He turned around and said to them, “If you want to be my disciple, you must hate everyone else by comparison—your father and mother, wife and children, brothers and sisters—yes, even your own life. Otherwise, you cannot be my disciple. And if you do not carry your own cross and follow me, you cannot be my disciple. “But don’t begin until you count the cost. For who would begin construction of a building without first calculating the cost to see if there is enough money to finish it? Otherwise, you might complete only the foundation before running out of money, and then everyone would laugh at you. They would say, ‘There’s the person who started that building and couldn’t afford to finish it!’ “Or what king would go to war against another king without first sitting down with his counselors to discuss whether his army of 10,000 could defeat the 20,000 soldiers marching against him? And if he can’t, he will send a delegation to discuss terms of peace while the enemy is still far </w:t>
      </w:r>
      <w:r w:rsidRPr="00A41AF1">
        <w:rPr>
          <w:b/>
          <w:sz w:val="28"/>
          <w:szCs w:val="28"/>
        </w:rPr>
        <w:lastRenderedPageBreak/>
        <w:t>away. So you cannot become my disciple without giving up everything you own. Luke 14:25-33</w:t>
      </w:r>
    </w:p>
    <w:p w14:paraId="77A28E5A" w14:textId="1F3DAB71" w:rsidR="00A41AF1" w:rsidRDefault="00A41AF1" w:rsidP="00A41AF1">
      <w:pPr>
        <w:pStyle w:val="NoSpacing"/>
        <w:jc w:val="both"/>
        <w:rPr>
          <w:b/>
          <w:sz w:val="28"/>
          <w:szCs w:val="28"/>
        </w:rPr>
      </w:pPr>
    </w:p>
    <w:p w14:paraId="2DAA5736" w14:textId="77777777" w:rsidR="00CB2BC4" w:rsidRDefault="00CB2BC4" w:rsidP="00CB2BC4">
      <w:pPr>
        <w:pStyle w:val="NoSpacing"/>
        <w:jc w:val="center"/>
        <w:rPr>
          <w:b/>
          <w:sz w:val="28"/>
          <w:szCs w:val="28"/>
        </w:rPr>
      </w:pPr>
    </w:p>
    <w:p w14:paraId="3017C52F" w14:textId="1AF46A9A" w:rsidR="00CB2BC4" w:rsidRDefault="00CB2BC4" w:rsidP="00CB2BC4">
      <w:pPr>
        <w:pStyle w:val="NoSpacing"/>
        <w:jc w:val="center"/>
        <w:rPr>
          <w:b/>
          <w:sz w:val="28"/>
          <w:szCs w:val="28"/>
        </w:rPr>
      </w:pPr>
      <w:r>
        <w:rPr>
          <w:b/>
          <w:sz w:val="28"/>
          <w:szCs w:val="28"/>
        </w:rPr>
        <w:t>Three Times in the Passage Jesus uses the phrase “You cannot be my disciple.”</w:t>
      </w:r>
    </w:p>
    <w:p w14:paraId="73D068A9" w14:textId="77777777" w:rsidR="00CB2BC4" w:rsidRDefault="00CB2BC4" w:rsidP="001E461F">
      <w:pPr>
        <w:pStyle w:val="NoSpacing"/>
        <w:jc w:val="center"/>
        <w:rPr>
          <w:b/>
          <w:sz w:val="28"/>
          <w:szCs w:val="28"/>
        </w:rPr>
      </w:pPr>
    </w:p>
    <w:p w14:paraId="092DCC8A" w14:textId="77777777" w:rsidR="00CB2BC4" w:rsidRDefault="00CB2BC4" w:rsidP="001E461F">
      <w:pPr>
        <w:pStyle w:val="NoSpacing"/>
        <w:jc w:val="center"/>
        <w:rPr>
          <w:b/>
          <w:sz w:val="28"/>
          <w:szCs w:val="28"/>
        </w:rPr>
      </w:pPr>
    </w:p>
    <w:p w14:paraId="15C2CBE4" w14:textId="1D4C0A24" w:rsidR="001E461F" w:rsidRDefault="001E461F" w:rsidP="001E461F">
      <w:pPr>
        <w:pStyle w:val="NoSpacing"/>
        <w:jc w:val="center"/>
        <w:rPr>
          <w:b/>
          <w:sz w:val="28"/>
          <w:szCs w:val="28"/>
        </w:rPr>
      </w:pPr>
      <w:r>
        <w:rPr>
          <w:b/>
          <w:sz w:val="28"/>
          <w:szCs w:val="28"/>
        </w:rPr>
        <w:t xml:space="preserve">If I’m Going to Follow Jesus and </w:t>
      </w:r>
    </w:p>
    <w:p w14:paraId="6D14ACA9" w14:textId="77777777" w:rsidR="001E461F" w:rsidRDefault="001E461F" w:rsidP="001E461F">
      <w:pPr>
        <w:pStyle w:val="NoSpacing"/>
        <w:jc w:val="center"/>
        <w:rPr>
          <w:b/>
          <w:sz w:val="28"/>
          <w:szCs w:val="28"/>
        </w:rPr>
      </w:pPr>
      <w:r>
        <w:rPr>
          <w:b/>
          <w:sz w:val="28"/>
          <w:szCs w:val="28"/>
        </w:rPr>
        <w:t>Be a Disciple I Must…</w:t>
      </w:r>
    </w:p>
    <w:p w14:paraId="664962A0" w14:textId="7A4249E4" w:rsidR="001E461F" w:rsidRDefault="001E461F" w:rsidP="001E461F">
      <w:pPr>
        <w:pStyle w:val="NoSpacing"/>
        <w:jc w:val="center"/>
        <w:rPr>
          <w:b/>
          <w:sz w:val="28"/>
          <w:szCs w:val="28"/>
        </w:rPr>
      </w:pPr>
    </w:p>
    <w:p w14:paraId="5C19AAEF" w14:textId="77777777" w:rsidR="0033606C" w:rsidRDefault="0033606C" w:rsidP="001E461F">
      <w:pPr>
        <w:pStyle w:val="NoSpacing"/>
        <w:jc w:val="center"/>
        <w:rPr>
          <w:b/>
          <w:sz w:val="28"/>
          <w:szCs w:val="28"/>
        </w:rPr>
      </w:pPr>
    </w:p>
    <w:p w14:paraId="332AC23D" w14:textId="647342AA" w:rsidR="001E461F" w:rsidRDefault="001E461F" w:rsidP="001E461F">
      <w:pPr>
        <w:pStyle w:val="NoSpacing"/>
        <w:numPr>
          <w:ilvl w:val="0"/>
          <w:numId w:val="12"/>
        </w:numPr>
        <w:jc w:val="both"/>
        <w:rPr>
          <w:b/>
          <w:sz w:val="28"/>
          <w:szCs w:val="28"/>
        </w:rPr>
      </w:pPr>
      <w:r>
        <w:rPr>
          <w:b/>
          <w:sz w:val="28"/>
          <w:szCs w:val="28"/>
        </w:rPr>
        <w:t>Count the Cost</w:t>
      </w:r>
    </w:p>
    <w:p w14:paraId="606C0C48" w14:textId="7B232751" w:rsidR="001E461F" w:rsidRDefault="001E461F" w:rsidP="001E461F">
      <w:pPr>
        <w:pStyle w:val="NoSpacing"/>
        <w:numPr>
          <w:ilvl w:val="0"/>
          <w:numId w:val="12"/>
        </w:numPr>
        <w:jc w:val="both"/>
        <w:rPr>
          <w:b/>
          <w:sz w:val="28"/>
          <w:szCs w:val="28"/>
        </w:rPr>
      </w:pPr>
      <w:r>
        <w:rPr>
          <w:b/>
          <w:sz w:val="28"/>
          <w:szCs w:val="28"/>
        </w:rPr>
        <w:t>Rearrange My Priorities</w:t>
      </w:r>
    </w:p>
    <w:p w14:paraId="6808BD3D" w14:textId="30A8DC72" w:rsidR="001E461F" w:rsidRDefault="001E461F" w:rsidP="001E461F">
      <w:pPr>
        <w:pStyle w:val="NoSpacing"/>
        <w:numPr>
          <w:ilvl w:val="0"/>
          <w:numId w:val="12"/>
        </w:numPr>
        <w:jc w:val="both"/>
        <w:rPr>
          <w:b/>
          <w:sz w:val="28"/>
          <w:szCs w:val="28"/>
        </w:rPr>
      </w:pPr>
      <w:r>
        <w:rPr>
          <w:b/>
          <w:sz w:val="28"/>
          <w:szCs w:val="28"/>
        </w:rPr>
        <w:t>Give My All</w:t>
      </w:r>
    </w:p>
    <w:p w14:paraId="1E55EA05" w14:textId="77777777" w:rsidR="001E461F" w:rsidRDefault="001E461F" w:rsidP="00A41AF1">
      <w:pPr>
        <w:pStyle w:val="NoSpacing"/>
        <w:jc w:val="both"/>
        <w:rPr>
          <w:b/>
          <w:sz w:val="28"/>
          <w:szCs w:val="28"/>
        </w:rPr>
      </w:pPr>
    </w:p>
    <w:p w14:paraId="0B5BD83C" w14:textId="77777777" w:rsidR="000B2860" w:rsidRDefault="000B2860" w:rsidP="00A41AF1">
      <w:pPr>
        <w:pStyle w:val="NoSpacing"/>
        <w:jc w:val="both"/>
        <w:rPr>
          <w:b/>
          <w:sz w:val="28"/>
          <w:szCs w:val="28"/>
        </w:rPr>
      </w:pPr>
    </w:p>
    <w:p w14:paraId="78291BB6" w14:textId="77777777" w:rsidR="00182DA1" w:rsidRDefault="00182DA1" w:rsidP="00182DA1">
      <w:pPr>
        <w:pStyle w:val="NoSpacing"/>
        <w:jc w:val="center"/>
        <w:rPr>
          <w:b/>
          <w:sz w:val="28"/>
          <w:szCs w:val="28"/>
        </w:rPr>
      </w:pPr>
      <w:bookmarkStart w:id="0" w:name="_GoBack"/>
      <w:bookmarkEnd w:id="0"/>
      <w:r>
        <w:rPr>
          <w:b/>
          <w:sz w:val="28"/>
          <w:szCs w:val="28"/>
        </w:rPr>
        <w:t xml:space="preserve">If I’m Going to Follow Jesus and </w:t>
      </w:r>
    </w:p>
    <w:p w14:paraId="5C191312" w14:textId="77777777" w:rsidR="00182DA1" w:rsidRDefault="00182DA1" w:rsidP="00182DA1">
      <w:pPr>
        <w:pStyle w:val="NoSpacing"/>
        <w:jc w:val="center"/>
        <w:rPr>
          <w:b/>
          <w:sz w:val="28"/>
          <w:szCs w:val="28"/>
        </w:rPr>
      </w:pPr>
      <w:r>
        <w:rPr>
          <w:b/>
          <w:sz w:val="28"/>
          <w:szCs w:val="28"/>
        </w:rPr>
        <w:t>Be a Disciple I Must…</w:t>
      </w:r>
    </w:p>
    <w:p w14:paraId="60BAC51F" w14:textId="77777777" w:rsidR="00182DA1" w:rsidRDefault="00182DA1" w:rsidP="00A41AF1">
      <w:pPr>
        <w:pStyle w:val="NoSpacing"/>
        <w:jc w:val="both"/>
        <w:rPr>
          <w:b/>
          <w:sz w:val="28"/>
          <w:szCs w:val="28"/>
        </w:rPr>
      </w:pPr>
    </w:p>
    <w:p w14:paraId="2F638E35" w14:textId="77777777" w:rsidR="000B2860" w:rsidRDefault="000B2860" w:rsidP="00A41AF1">
      <w:pPr>
        <w:pStyle w:val="NoSpacing"/>
        <w:jc w:val="both"/>
        <w:rPr>
          <w:b/>
          <w:sz w:val="28"/>
          <w:szCs w:val="28"/>
        </w:rPr>
      </w:pPr>
    </w:p>
    <w:p w14:paraId="4340EF3C" w14:textId="4EDF1D65" w:rsidR="00A41AF1" w:rsidRDefault="00DC453C" w:rsidP="006B534B">
      <w:pPr>
        <w:pStyle w:val="NoSpacing"/>
        <w:jc w:val="center"/>
        <w:rPr>
          <w:b/>
          <w:sz w:val="28"/>
          <w:szCs w:val="28"/>
        </w:rPr>
      </w:pPr>
      <w:r>
        <w:rPr>
          <w:b/>
          <w:sz w:val="28"/>
          <w:szCs w:val="28"/>
        </w:rPr>
        <w:t>Count the Cost</w:t>
      </w:r>
    </w:p>
    <w:p w14:paraId="65615788" w14:textId="77777777" w:rsidR="00DC453C" w:rsidRDefault="00DC453C" w:rsidP="006B534B">
      <w:pPr>
        <w:pStyle w:val="NoSpacing"/>
        <w:jc w:val="center"/>
        <w:rPr>
          <w:b/>
          <w:sz w:val="28"/>
          <w:szCs w:val="28"/>
        </w:rPr>
      </w:pPr>
    </w:p>
    <w:p w14:paraId="47D77AED" w14:textId="77777777" w:rsidR="00DC453C" w:rsidRDefault="00DC453C" w:rsidP="006B534B">
      <w:pPr>
        <w:pStyle w:val="NoSpacing"/>
        <w:jc w:val="center"/>
        <w:rPr>
          <w:b/>
          <w:sz w:val="28"/>
          <w:szCs w:val="28"/>
        </w:rPr>
      </w:pPr>
    </w:p>
    <w:p w14:paraId="2B41CDD6" w14:textId="0557695A" w:rsidR="00DC453C" w:rsidRDefault="006C3BFE" w:rsidP="006B534B">
      <w:pPr>
        <w:pStyle w:val="NoSpacing"/>
        <w:jc w:val="center"/>
        <w:rPr>
          <w:b/>
          <w:sz w:val="28"/>
          <w:szCs w:val="28"/>
        </w:rPr>
      </w:pPr>
      <w:r>
        <w:rPr>
          <w:b/>
          <w:sz w:val="28"/>
          <w:szCs w:val="28"/>
        </w:rPr>
        <w:t xml:space="preserve">Rearrange </w:t>
      </w:r>
      <w:r w:rsidR="001E461F">
        <w:rPr>
          <w:b/>
          <w:sz w:val="28"/>
          <w:szCs w:val="28"/>
        </w:rPr>
        <w:t>My</w:t>
      </w:r>
      <w:r>
        <w:rPr>
          <w:b/>
          <w:sz w:val="28"/>
          <w:szCs w:val="28"/>
        </w:rPr>
        <w:t xml:space="preserve"> Priorities</w:t>
      </w:r>
    </w:p>
    <w:p w14:paraId="01265DA2" w14:textId="77777777" w:rsidR="006C3BFE" w:rsidRDefault="006C3BFE" w:rsidP="006B534B">
      <w:pPr>
        <w:pStyle w:val="NoSpacing"/>
        <w:jc w:val="center"/>
        <w:rPr>
          <w:b/>
          <w:sz w:val="28"/>
          <w:szCs w:val="28"/>
        </w:rPr>
      </w:pPr>
    </w:p>
    <w:p w14:paraId="62AC76CB" w14:textId="77777777" w:rsidR="006C3BFE" w:rsidRDefault="006C3BFE" w:rsidP="006B534B">
      <w:pPr>
        <w:pStyle w:val="NoSpacing"/>
        <w:jc w:val="center"/>
        <w:rPr>
          <w:b/>
          <w:sz w:val="28"/>
          <w:szCs w:val="28"/>
        </w:rPr>
      </w:pPr>
    </w:p>
    <w:p w14:paraId="3F23E632" w14:textId="0977224A" w:rsidR="006C3BFE" w:rsidRDefault="006D0FF8" w:rsidP="006B534B">
      <w:pPr>
        <w:pStyle w:val="NoSpacing"/>
        <w:jc w:val="center"/>
        <w:rPr>
          <w:b/>
          <w:sz w:val="28"/>
          <w:szCs w:val="28"/>
        </w:rPr>
      </w:pPr>
      <w:r>
        <w:rPr>
          <w:b/>
          <w:sz w:val="28"/>
          <w:szCs w:val="28"/>
        </w:rPr>
        <w:t xml:space="preserve">Give </w:t>
      </w:r>
      <w:r w:rsidR="001E461F">
        <w:rPr>
          <w:b/>
          <w:sz w:val="28"/>
          <w:szCs w:val="28"/>
        </w:rPr>
        <w:t>My</w:t>
      </w:r>
      <w:r>
        <w:rPr>
          <w:b/>
          <w:sz w:val="28"/>
          <w:szCs w:val="28"/>
        </w:rPr>
        <w:t xml:space="preserve"> All</w:t>
      </w:r>
    </w:p>
    <w:p w14:paraId="65908A9E" w14:textId="77777777" w:rsidR="008A53DE" w:rsidRPr="00152F83" w:rsidRDefault="008A53DE" w:rsidP="00C12079">
      <w:pPr>
        <w:pStyle w:val="NoSpacing"/>
        <w:jc w:val="both"/>
        <w:rPr>
          <w:b/>
          <w:bCs/>
          <w:sz w:val="28"/>
          <w:szCs w:val="28"/>
        </w:rPr>
      </w:pPr>
    </w:p>
    <w:sectPr w:rsidR="008A53DE" w:rsidRPr="00152F83"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BAE0" w14:textId="77777777" w:rsidR="001A2C6E" w:rsidRDefault="001A2C6E" w:rsidP="00AD657C">
      <w:pPr>
        <w:spacing w:after="0" w:line="240" w:lineRule="auto"/>
      </w:pPr>
      <w:r>
        <w:separator/>
      </w:r>
    </w:p>
  </w:endnote>
  <w:endnote w:type="continuationSeparator" w:id="0">
    <w:p w14:paraId="7EDFB644" w14:textId="77777777" w:rsidR="001A2C6E" w:rsidRDefault="001A2C6E"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A8A3" w14:textId="77777777" w:rsidR="001A2C6E" w:rsidRDefault="001A2C6E" w:rsidP="00AD657C">
      <w:pPr>
        <w:spacing w:after="0" w:line="240" w:lineRule="auto"/>
      </w:pPr>
      <w:r>
        <w:separator/>
      </w:r>
    </w:p>
  </w:footnote>
  <w:footnote w:type="continuationSeparator" w:id="0">
    <w:p w14:paraId="781CD9D2" w14:textId="77777777" w:rsidR="001A2C6E" w:rsidRDefault="001A2C6E"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D0"/>
    <w:multiLevelType w:val="hybridMultilevel"/>
    <w:tmpl w:val="A3A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FAF"/>
    <w:multiLevelType w:val="hybridMultilevel"/>
    <w:tmpl w:val="1C68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4EC5"/>
    <w:multiLevelType w:val="hybridMultilevel"/>
    <w:tmpl w:val="4C4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7"/>
  </w:num>
  <w:num w:numId="6">
    <w:abstractNumId w:val="6"/>
  </w:num>
  <w:num w:numId="7">
    <w:abstractNumId w:val="9"/>
  </w:num>
  <w:num w:numId="8">
    <w:abstractNumId w:val="5"/>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2F96"/>
    <w:rsid w:val="000075A1"/>
    <w:rsid w:val="00011756"/>
    <w:rsid w:val="00015C32"/>
    <w:rsid w:val="00022628"/>
    <w:rsid w:val="00022B48"/>
    <w:rsid w:val="00023ECE"/>
    <w:rsid w:val="0003030F"/>
    <w:rsid w:val="0003047E"/>
    <w:rsid w:val="00032F32"/>
    <w:rsid w:val="00037CFA"/>
    <w:rsid w:val="0004145F"/>
    <w:rsid w:val="00042E13"/>
    <w:rsid w:val="00045841"/>
    <w:rsid w:val="00052046"/>
    <w:rsid w:val="00053673"/>
    <w:rsid w:val="000640CC"/>
    <w:rsid w:val="00066842"/>
    <w:rsid w:val="00066A88"/>
    <w:rsid w:val="0006781C"/>
    <w:rsid w:val="00070057"/>
    <w:rsid w:val="000708A7"/>
    <w:rsid w:val="00073CC1"/>
    <w:rsid w:val="000767B5"/>
    <w:rsid w:val="00077075"/>
    <w:rsid w:val="00086411"/>
    <w:rsid w:val="0008645C"/>
    <w:rsid w:val="000865FA"/>
    <w:rsid w:val="00086E19"/>
    <w:rsid w:val="00090C8C"/>
    <w:rsid w:val="00092276"/>
    <w:rsid w:val="00095E1F"/>
    <w:rsid w:val="000A0741"/>
    <w:rsid w:val="000A18D4"/>
    <w:rsid w:val="000A2394"/>
    <w:rsid w:val="000A383E"/>
    <w:rsid w:val="000A402C"/>
    <w:rsid w:val="000A4671"/>
    <w:rsid w:val="000A58A2"/>
    <w:rsid w:val="000A5A41"/>
    <w:rsid w:val="000B1F30"/>
    <w:rsid w:val="000B2860"/>
    <w:rsid w:val="000B4817"/>
    <w:rsid w:val="000B5038"/>
    <w:rsid w:val="000B598C"/>
    <w:rsid w:val="000B70F7"/>
    <w:rsid w:val="000C23B7"/>
    <w:rsid w:val="000C50C6"/>
    <w:rsid w:val="000C6264"/>
    <w:rsid w:val="000D7710"/>
    <w:rsid w:val="000E14FA"/>
    <w:rsid w:val="000E7573"/>
    <w:rsid w:val="000F4C22"/>
    <w:rsid w:val="00100B58"/>
    <w:rsid w:val="001015B7"/>
    <w:rsid w:val="00103A45"/>
    <w:rsid w:val="00103BF9"/>
    <w:rsid w:val="00103FEB"/>
    <w:rsid w:val="00113A7A"/>
    <w:rsid w:val="00114739"/>
    <w:rsid w:val="00120667"/>
    <w:rsid w:val="001262AC"/>
    <w:rsid w:val="001351CF"/>
    <w:rsid w:val="00140FA6"/>
    <w:rsid w:val="00141604"/>
    <w:rsid w:val="00141AEF"/>
    <w:rsid w:val="001454DD"/>
    <w:rsid w:val="001455EA"/>
    <w:rsid w:val="00152F83"/>
    <w:rsid w:val="0015499C"/>
    <w:rsid w:val="00160E1D"/>
    <w:rsid w:val="00165858"/>
    <w:rsid w:val="00166558"/>
    <w:rsid w:val="00167701"/>
    <w:rsid w:val="00167BB1"/>
    <w:rsid w:val="001747A0"/>
    <w:rsid w:val="00175908"/>
    <w:rsid w:val="00181751"/>
    <w:rsid w:val="00182DA1"/>
    <w:rsid w:val="00183294"/>
    <w:rsid w:val="00191E12"/>
    <w:rsid w:val="001926C2"/>
    <w:rsid w:val="00196800"/>
    <w:rsid w:val="0019683C"/>
    <w:rsid w:val="001A008B"/>
    <w:rsid w:val="001A2565"/>
    <w:rsid w:val="001A2C6E"/>
    <w:rsid w:val="001A5E67"/>
    <w:rsid w:val="001B00EC"/>
    <w:rsid w:val="001B30B7"/>
    <w:rsid w:val="001B4E42"/>
    <w:rsid w:val="001C067A"/>
    <w:rsid w:val="001C20B8"/>
    <w:rsid w:val="001C2922"/>
    <w:rsid w:val="001C6323"/>
    <w:rsid w:val="001C69CB"/>
    <w:rsid w:val="001C6F93"/>
    <w:rsid w:val="001C7E0E"/>
    <w:rsid w:val="001D13EF"/>
    <w:rsid w:val="001D1FDC"/>
    <w:rsid w:val="001D2EC6"/>
    <w:rsid w:val="001D3CCB"/>
    <w:rsid w:val="001D3CCC"/>
    <w:rsid w:val="001D3EB6"/>
    <w:rsid w:val="001D41C4"/>
    <w:rsid w:val="001D5EFE"/>
    <w:rsid w:val="001E0152"/>
    <w:rsid w:val="001E0568"/>
    <w:rsid w:val="001E25BE"/>
    <w:rsid w:val="001E461F"/>
    <w:rsid w:val="001E7E8F"/>
    <w:rsid w:val="001F1E0B"/>
    <w:rsid w:val="001F36CD"/>
    <w:rsid w:val="001F36DA"/>
    <w:rsid w:val="001F532A"/>
    <w:rsid w:val="001F5331"/>
    <w:rsid w:val="0020151F"/>
    <w:rsid w:val="0020485D"/>
    <w:rsid w:val="002054E6"/>
    <w:rsid w:val="002158C9"/>
    <w:rsid w:val="00217F44"/>
    <w:rsid w:val="00220345"/>
    <w:rsid w:val="0022194A"/>
    <w:rsid w:val="002314E7"/>
    <w:rsid w:val="0023160C"/>
    <w:rsid w:val="00234E1F"/>
    <w:rsid w:val="00242F88"/>
    <w:rsid w:val="0024532F"/>
    <w:rsid w:val="00247A26"/>
    <w:rsid w:val="0025298D"/>
    <w:rsid w:val="00253763"/>
    <w:rsid w:val="00253A5C"/>
    <w:rsid w:val="00255901"/>
    <w:rsid w:val="00256323"/>
    <w:rsid w:val="00263B7C"/>
    <w:rsid w:val="00267B8F"/>
    <w:rsid w:val="00267C2B"/>
    <w:rsid w:val="0027096C"/>
    <w:rsid w:val="002716A9"/>
    <w:rsid w:val="00277A6C"/>
    <w:rsid w:val="00277A79"/>
    <w:rsid w:val="002823B6"/>
    <w:rsid w:val="00282C05"/>
    <w:rsid w:val="00283050"/>
    <w:rsid w:val="00283BA1"/>
    <w:rsid w:val="00285249"/>
    <w:rsid w:val="002864D0"/>
    <w:rsid w:val="002874F9"/>
    <w:rsid w:val="002909C7"/>
    <w:rsid w:val="00294098"/>
    <w:rsid w:val="002947A5"/>
    <w:rsid w:val="002B06F8"/>
    <w:rsid w:val="002B1898"/>
    <w:rsid w:val="002B1F94"/>
    <w:rsid w:val="002B502C"/>
    <w:rsid w:val="002B6F3C"/>
    <w:rsid w:val="002C0C7B"/>
    <w:rsid w:val="002C150D"/>
    <w:rsid w:val="002C1A25"/>
    <w:rsid w:val="002C35EB"/>
    <w:rsid w:val="002D25B3"/>
    <w:rsid w:val="002D4CF5"/>
    <w:rsid w:val="002D5CED"/>
    <w:rsid w:val="002D7686"/>
    <w:rsid w:val="002D7992"/>
    <w:rsid w:val="002E48AE"/>
    <w:rsid w:val="002F19A7"/>
    <w:rsid w:val="002F1B1E"/>
    <w:rsid w:val="002F1E62"/>
    <w:rsid w:val="002F2CE1"/>
    <w:rsid w:val="002F4CD6"/>
    <w:rsid w:val="002F5C30"/>
    <w:rsid w:val="002F6052"/>
    <w:rsid w:val="00301D55"/>
    <w:rsid w:val="0030476B"/>
    <w:rsid w:val="00310DF0"/>
    <w:rsid w:val="00312B01"/>
    <w:rsid w:val="00320503"/>
    <w:rsid w:val="00321D38"/>
    <w:rsid w:val="00323665"/>
    <w:rsid w:val="003249DB"/>
    <w:rsid w:val="00324DF1"/>
    <w:rsid w:val="003306AD"/>
    <w:rsid w:val="003311BE"/>
    <w:rsid w:val="00332029"/>
    <w:rsid w:val="003332BD"/>
    <w:rsid w:val="0033606C"/>
    <w:rsid w:val="00342E38"/>
    <w:rsid w:val="00345A80"/>
    <w:rsid w:val="00345DB3"/>
    <w:rsid w:val="00352DB6"/>
    <w:rsid w:val="00354A4C"/>
    <w:rsid w:val="0035587B"/>
    <w:rsid w:val="00362F1D"/>
    <w:rsid w:val="003645A2"/>
    <w:rsid w:val="00365B54"/>
    <w:rsid w:val="00367B79"/>
    <w:rsid w:val="00370768"/>
    <w:rsid w:val="00375EE3"/>
    <w:rsid w:val="00377041"/>
    <w:rsid w:val="00381817"/>
    <w:rsid w:val="00382021"/>
    <w:rsid w:val="00387904"/>
    <w:rsid w:val="00390CF7"/>
    <w:rsid w:val="00393819"/>
    <w:rsid w:val="00395EA1"/>
    <w:rsid w:val="00396389"/>
    <w:rsid w:val="003A1D8E"/>
    <w:rsid w:val="003A3EE0"/>
    <w:rsid w:val="003B0F48"/>
    <w:rsid w:val="003B297D"/>
    <w:rsid w:val="003B3E66"/>
    <w:rsid w:val="003B6E38"/>
    <w:rsid w:val="003C35C5"/>
    <w:rsid w:val="003C791B"/>
    <w:rsid w:val="003D16B6"/>
    <w:rsid w:val="003D1CFB"/>
    <w:rsid w:val="003D270B"/>
    <w:rsid w:val="003D42CF"/>
    <w:rsid w:val="003D5AAB"/>
    <w:rsid w:val="003D63DC"/>
    <w:rsid w:val="003E2880"/>
    <w:rsid w:val="003F34F8"/>
    <w:rsid w:val="003F5191"/>
    <w:rsid w:val="00401EA9"/>
    <w:rsid w:val="00403111"/>
    <w:rsid w:val="004047C5"/>
    <w:rsid w:val="004052DB"/>
    <w:rsid w:val="00406C3D"/>
    <w:rsid w:val="0041035D"/>
    <w:rsid w:val="0041082D"/>
    <w:rsid w:val="00411E68"/>
    <w:rsid w:val="00412743"/>
    <w:rsid w:val="004202CD"/>
    <w:rsid w:val="00420580"/>
    <w:rsid w:val="004212CF"/>
    <w:rsid w:val="00422B5D"/>
    <w:rsid w:val="00426C1F"/>
    <w:rsid w:val="004312C3"/>
    <w:rsid w:val="00434EF9"/>
    <w:rsid w:val="00437A66"/>
    <w:rsid w:val="00444FAE"/>
    <w:rsid w:val="00445D0F"/>
    <w:rsid w:val="004479C3"/>
    <w:rsid w:val="00447B47"/>
    <w:rsid w:val="00452B43"/>
    <w:rsid w:val="00453ABF"/>
    <w:rsid w:val="00456688"/>
    <w:rsid w:val="0046073F"/>
    <w:rsid w:val="0046299A"/>
    <w:rsid w:val="00465862"/>
    <w:rsid w:val="004676AF"/>
    <w:rsid w:val="00470593"/>
    <w:rsid w:val="00471FDC"/>
    <w:rsid w:val="00472E41"/>
    <w:rsid w:val="00473982"/>
    <w:rsid w:val="00473B78"/>
    <w:rsid w:val="00477899"/>
    <w:rsid w:val="0047796C"/>
    <w:rsid w:val="004803E9"/>
    <w:rsid w:val="0048243F"/>
    <w:rsid w:val="00483160"/>
    <w:rsid w:val="00483E15"/>
    <w:rsid w:val="0048481C"/>
    <w:rsid w:val="004856D7"/>
    <w:rsid w:val="00490292"/>
    <w:rsid w:val="00494250"/>
    <w:rsid w:val="0049491F"/>
    <w:rsid w:val="00496801"/>
    <w:rsid w:val="004B2762"/>
    <w:rsid w:val="004B2992"/>
    <w:rsid w:val="004B4D31"/>
    <w:rsid w:val="004B641A"/>
    <w:rsid w:val="004B6D7D"/>
    <w:rsid w:val="004C1119"/>
    <w:rsid w:val="004C28E8"/>
    <w:rsid w:val="004D239A"/>
    <w:rsid w:val="004D3294"/>
    <w:rsid w:val="004D6540"/>
    <w:rsid w:val="004D7717"/>
    <w:rsid w:val="004E751F"/>
    <w:rsid w:val="004F278E"/>
    <w:rsid w:val="004F3351"/>
    <w:rsid w:val="004F40D9"/>
    <w:rsid w:val="004F6961"/>
    <w:rsid w:val="004F6EC5"/>
    <w:rsid w:val="004F7E6B"/>
    <w:rsid w:val="00502743"/>
    <w:rsid w:val="005072DD"/>
    <w:rsid w:val="0050776B"/>
    <w:rsid w:val="00513A02"/>
    <w:rsid w:val="00522E60"/>
    <w:rsid w:val="00525FFF"/>
    <w:rsid w:val="0053364C"/>
    <w:rsid w:val="0053462A"/>
    <w:rsid w:val="00535430"/>
    <w:rsid w:val="0053577E"/>
    <w:rsid w:val="00535AD6"/>
    <w:rsid w:val="00537412"/>
    <w:rsid w:val="00552DD7"/>
    <w:rsid w:val="005608D1"/>
    <w:rsid w:val="00563387"/>
    <w:rsid w:val="00565B6A"/>
    <w:rsid w:val="00565E64"/>
    <w:rsid w:val="005714FE"/>
    <w:rsid w:val="00572A95"/>
    <w:rsid w:val="00572C3E"/>
    <w:rsid w:val="00586762"/>
    <w:rsid w:val="005A1BBF"/>
    <w:rsid w:val="005A4234"/>
    <w:rsid w:val="005C24D9"/>
    <w:rsid w:val="005C399D"/>
    <w:rsid w:val="005C4BAC"/>
    <w:rsid w:val="005C5287"/>
    <w:rsid w:val="005E37BB"/>
    <w:rsid w:val="005E3E66"/>
    <w:rsid w:val="005E4BDE"/>
    <w:rsid w:val="005E6317"/>
    <w:rsid w:val="005F5EE7"/>
    <w:rsid w:val="00600688"/>
    <w:rsid w:val="006058DB"/>
    <w:rsid w:val="00606384"/>
    <w:rsid w:val="006104B9"/>
    <w:rsid w:val="0061208D"/>
    <w:rsid w:val="00612EF9"/>
    <w:rsid w:val="00614EE1"/>
    <w:rsid w:val="00622146"/>
    <w:rsid w:val="00622E97"/>
    <w:rsid w:val="00627098"/>
    <w:rsid w:val="00631FF3"/>
    <w:rsid w:val="00632A6C"/>
    <w:rsid w:val="006361D5"/>
    <w:rsid w:val="00636469"/>
    <w:rsid w:val="00636648"/>
    <w:rsid w:val="00636B9F"/>
    <w:rsid w:val="006377F3"/>
    <w:rsid w:val="0064010B"/>
    <w:rsid w:val="00640ADA"/>
    <w:rsid w:val="006424BE"/>
    <w:rsid w:val="006441B6"/>
    <w:rsid w:val="00644470"/>
    <w:rsid w:val="00644A7C"/>
    <w:rsid w:val="0065199F"/>
    <w:rsid w:val="00651D27"/>
    <w:rsid w:val="006536FC"/>
    <w:rsid w:val="00656D20"/>
    <w:rsid w:val="00660DD7"/>
    <w:rsid w:val="00664082"/>
    <w:rsid w:val="0066692B"/>
    <w:rsid w:val="00671A3E"/>
    <w:rsid w:val="00672E9A"/>
    <w:rsid w:val="006743F0"/>
    <w:rsid w:val="00684B92"/>
    <w:rsid w:val="00690C76"/>
    <w:rsid w:val="006965D6"/>
    <w:rsid w:val="00696922"/>
    <w:rsid w:val="006A4038"/>
    <w:rsid w:val="006B30D6"/>
    <w:rsid w:val="006B392D"/>
    <w:rsid w:val="006B534B"/>
    <w:rsid w:val="006B696C"/>
    <w:rsid w:val="006C1C2F"/>
    <w:rsid w:val="006C28E5"/>
    <w:rsid w:val="006C2A29"/>
    <w:rsid w:val="006C2A62"/>
    <w:rsid w:val="006C351D"/>
    <w:rsid w:val="006C3989"/>
    <w:rsid w:val="006C3BFE"/>
    <w:rsid w:val="006C4FE6"/>
    <w:rsid w:val="006C6D0B"/>
    <w:rsid w:val="006C7BD5"/>
    <w:rsid w:val="006C7FDA"/>
    <w:rsid w:val="006D0FF8"/>
    <w:rsid w:val="006D650E"/>
    <w:rsid w:val="006D6A43"/>
    <w:rsid w:val="006E001C"/>
    <w:rsid w:val="006E1517"/>
    <w:rsid w:val="006E2A02"/>
    <w:rsid w:val="006E594E"/>
    <w:rsid w:val="006E7167"/>
    <w:rsid w:val="006F089E"/>
    <w:rsid w:val="006F1D13"/>
    <w:rsid w:val="0070208C"/>
    <w:rsid w:val="007023AF"/>
    <w:rsid w:val="0070292E"/>
    <w:rsid w:val="00702CA8"/>
    <w:rsid w:val="00716470"/>
    <w:rsid w:val="0071730D"/>
    <w:rsid w:val="007174C0"/>
    <w:rsid w:val="007224E3"/>
    <w:rsid w:val="00723994"/>
    <w:rsid w:val="00730C1F"/>
    <w:rsid w:val="007325F6"/>
    <w:rsid w:val="007336ED"/>
    <w:rsid w:val="007345A5"/>
    <w:rsid w:val="007352DF"/>
    <w:rsid w:val="00735821"/>
    <w:rsid w:val="0073582A"/>
    <w:rsid w:val="00735AD6"/>
    <w:rsid w:val="0073664E"/>
    <w:rsid w:val="00737D4F"/>
    <w:rsid w:val="00740123"/>
    <w:rsid w:val="007402D1"/>
    <w:rsid w:val="007607AC"/>
    <w:rsid w:val="00761BA0"/>
    <w:rsid w:val="00765033"/>
    <w:rsid w:val="00766DDC"/>
    <w:rsid w:val="00773C5A"/>
    <w:rsid w:val="00777727"/>
    <w:rsid w:val="00780558"/>
    <w:rsid w:val="00780FB1"/>
    <w:rsid w:val="00782A9D"/>
    <w:rsid w:val="00784CEB"/>
    <w:rsid w:val="00786DFD"/>
    <w:rsid w:val="00787199"/>
    <w:rsid w:val="0079374D"/>
    <w:rsid w:val="007943C1"/>
    <w:rsid w:val="007A25B6"/>
    <w:rsid w:val="007A4B00"/>
    <w:rsid w:val="007A7D69"/>
    <w:rsid w:val="007B0353"/>
    <w:rsid w:val="007B33D5"/>
    <w:rsid w:val="007B68B1"/>
    <w:rsid w:val="007B6F87"/>
    <w:rsid w:val="007B715C"/>
    <w:rsid w:val="007C0B4B"/>
    <w:rsid w:val="007C2624"/>
    <w:rsid w:val="007C700A"/>
    <w:rsid w:val="007D18A6"/>
    <w:rsid w:val="007D2295"/>
    <w:rsid w:val="007D3181"/>
    <w:rsid w:val="007D3843"/>
    <w:rsid w:val="007E07A0"/>
    <w:rsid w:val="007E331E"/>
    <w:rsid w:val="007E37AE"/>
    <w:rsid w:val="007E3AAA"/>
    <w:rsid w:val="007E6491"/>
    <w:rsid w:val="007F00C0"/>
    <w:rsid w:val="007F28A1"/>
    <w:rsid w:val="007F3DE5"/>
    <w:rsid w:val="007F441B"/>
    <w:rsid w:val="007F5675"/>
    <w:rsid w:val="007F6238"/>
    <w:rsid w:val="007F62F8"/>
    <w:rsid w:val="007F6A4E"/>
    <w:rsid w:val="00803037"/>
    <w:rsid w:val="00803294"/>
    <w:rsid w:val="00806016"/>
    <w:rsid w:val="00812911"/>
    <w:rsid w:val="0081544C"/>
    <w:rsid w:val="00815F43"/>
    <w:rsid w:val="00817D3E"/>
    <w:rsid w:val="00821144"/>
    <w:rsid w:val="008216E8"/>
    <w:rsid w:val="00824D63"/>
    <w:rsid w:val="00824E92"/>
    <w:rsid w:val="00826761"/>
    <w:rsid w:val="00831A40"/>
    <w:rsid w:val="0083316A"/>
    <w:rsid w:val="0083320C"/>
    <w:rsid w:val="00835949"/>
    <w:rsid w:val="00835D11"/>
    <w:rsid w:val="00837B9D"/>
    <w:rsid w:val="0084271B"/>
    <w:rsid w:val="0084559D"/>
    <w:rsid w:val="008464DD"/>
    <w:rsid w:val="008466A5"/>
    <w:rsid w:val="008537CA"/>
    <w:rsid w:val="00861CF5"/>
    <w:rsid w:val="00863485"/>
    <w:rsid w:val="0086373E"/>
    <w:rsid w:val="00863CA8"/>
    <w:rsid w:val="0086486D"/>
    <w:rsid w:val="00870B6B"/>
    <w:rsid w:val="008722A8"/>
    <w:rsid w:val="008733D9"/>
    <w:rsid w:val="00874A78"/>
    <w:rsid w:val="00876140"/>
    <w:rsid w:val="00881DCB"/>
    <w:rsid w:val="00882BDF"/>
    <w:rsid w:val="0088421D"/>
    <w:rsid w:val="0088544D"/>
    <w:rsid w:val="00886932"/>
    <w:rsid w:val="0088742C"/>
    <w:rsid w:val="008904BF"/>
    <w:rsid w:val="0089160A"/>
    <w:rsid w:val="008943DA"/>
    <w:rsid w:val="008A13CE"/>
    <w:rsid w:val="008A1F13"/>
    <w:rsid w:val="008A34C6"/>
    <w:rsid w:val="008A53DE"/>
    <w:rsid w:val="008A780D"/>
    <w:rsid w:val="008B0A49"/>
    <w:rsid w:val="008B655F"/>
    <w:rsid w:val="008C26BF"/>
    <w:rsid w:val="008C76A3"/>
    <w:rsid w:val="008D1259"/>
    <w:rsid w:val="008D17B3"/>
    <w:rsid w:val="008E320C"/>
    <w:rsid w:val="008E37C9"/>
    <w:rsid w:val="008E5D02"/>
    <w:rsid w:val="008F3B3A"/>
    <w:rsid w:val="008F441A"/>
    <w:rsid w:val="008F4E36"/>
    <w:rsid w:val="00901EC8"/>
    <w:rsid w:val="00904DBF"/>
    <w:rsid w:val="009109AB"/>
    <w:rsid w:val="00910B72"/>
    <w:rsid w:val="009145C2"/>
    <w:rsid w:val="0091498C"/>
    <w:rsid w:val="0091541A"/>
    <w:rsid w:val="0092214C"/>
    <w:rsid w:val="00924051"/>
    <w:rsid w:val="00924199"/>
    <w:rsid w:val="00925E58"/>
    <w:rsid w:val="009260AC"/>
    <w:rsid w:val="00930768"/>
    <w:rsid w:val="0093161A"/>
    <w:rsid w:val="0093199F"/>
    <w:rsid w:val="00932282"/>
    <w:rsid w:val="00937040"/>
    <w:rsid w:val="009511BC"/>
    <w:rsid w:val="00961911"/>
    <w:rsid w:val="00963F78"/>
    <w:rsid w:val="009721A1"/>
    <w:rsid w:val="009737B0"/>
    <w:rsid w:val="00977CA5"/>
    <w:rsid w:val="00977F34"/>
    <w:rsid w:val="009822DC"/>
    <w:rsid w:val="00983C3E"/>
    <w:rsid w:val="009840B4"/>
    <w:rsid w:val="00990BA7"/>
    <w:rsid w:val="009942DA"/>
    <w:rsid w:val="0099525B"/>
    <w:rsid w:val="00995C2C"/>
    <w:rsid w:val="00996E3A"/>
    <w:rsid w:val="009A646D"/>
    <w:rsid w:val="009A74B4"/>
    <w:rsid w:val="009B10B9"/>
    <w:rsid w:val="009B23F8"/>
    <w:rsid w:val="009B7722"/>
    <w:rsid w:val="009B7A6E"/>
    <w:rsid w:val="009C08F7"/>
    <w:rsid w:val="009C7F13"/>
    <w:rsid w:val="009D69DF"/>
    <w:rsid w:val="009E47E8"/>
    <w:rsid w:val="009E4D0E"/>
    <w:rsid w:val="009F0745"/>
    <w:rsid w:val="009F0DD4"/>
    <w:rsid w:val="009F4242"/>
    <w:rsid w:val="009F4431"/>
    <w:rsid w:val="009F4B98"/>
    <w:rsid w:val="00A010C8"/>
    <w:rsid w:val="00A01CE6"/>
    <w:rsid w:val="00A11361"/>
    <w:rsid w:val="00A11E9F"/>
    <w:rsid w:val="00A16B52"/>
    <w:rsid w:val="00A209E2"/>
    <w:rsid w:val="00A2142B"/>
    <w:rsid w:val="00A225A0"/>
    <w:rsid w:val="00A22E81"/>
    <w:rsid w:val="00A31BF4"/>
    <w:rsid w:val="00A3239A"/>
    <w:rsid w:val="00A324B6"/>
    <w:rsid w:val="00A32B57"/>
    <w:rsid w:val="00A3359E"/>
    <w:rsid w:val="00A3487A"/>
    <w:rsid w:val="00A354D9"/>
    <w:rsid w:val="00A37281"/>
    <w:rsid w:val="00A41AF1"/>
    <w:rsid w:val="00A4439B"/>
    <w:rsid w:val="00A452B7"/>
    <w:rsid w:val="00A46878"/>
    <w:rsid w:val="00A4720C"/>
    <w:rsid w:val="00A5454C"/>
    <w:rsid w:val="00A54F1E"/>
    <w:rsid w:val="00A609AF"/>
    <w:rsid w:val="00A61294"/>
    <w:rsid w:val="00A63698"/>
    <w:rsid w:val="00A63C56"/>
    <w:rsid w:val="00A67E51"/>
    <w:rsid w:val="00A712FB"/>
    <w:rsid w:val="00A718F0"/>
    <w:rsid w:val="00A72033"/>
    <w:rsid w:val="00A720DB"/>
    <w:rsid w:val="00A72677"/>
    <w:rsid w:val="00A76F1C"/>
    <w:rsid w:val="00A84861"/>
    <w:rsid w:val="00A908DF"/>
    <w:rsid w:val="00A90C88"/>
    <w:rsid w:val="00A92EA3"/>
    <w:rsid w:val="00A92FB6"/>
    <w:rsid w:val="00A94F2A"/>
    <w:rsid w:val="00A972BC"/>
    <w:rsid w:val="00AB41E5"/>
    <w:rsid w:val="00AB493A"/>
    <w:rsid w:val="00AB4EAF"/>
    <w:rsid w:val="00AB582F"/>
    <w:rsid w:val="00AB6CDC"/>
    <w:rsid w:val="00AC018B"/>
    <w:rsid w:val="00AC065F"/>
    <w:rsid w:val="00AC12F8"/>
    <w:rsid w:val="00AC5687"/>
    <w:rsid w:val="00AD26B9"/>
    <w:rsid w:val="00AD553F"/>
    <w:rsid w:val="00AD657C"/>
    <w:rsid w:val="00AD7CCB"/>
    <w:rsid w:val="00AE29B4"/>
    <w:rsid w:val="00AE77F8"/>
    <w:rsid w:val="00AF25BB"/>
    <w:rsid w:val="00AF5656"/>
    <w:rsid w:val="00AF6ED2"/>
    <w:rsid w:val="00B11BEA"/>
    <w:rsid w:val="00B13B5B"/>
    <w:rsid w:val="00B154EA"/>
    <w:rsid w:val="00B22350"/>
    <w:rsid w:val="00B22A15"/>
    <w:rsid w:val="00B24862"/>
    <w:rsid w:val="00B2521F"/>
    <w:rsid w:val="00B272BB"/>
    <w:rsid w:val="00B35D16"/>
    <w:rsid w:val="00B36F20"/>
    <w:rsid w:val="00B406F4"/>
    <w:rsid w:val="00B42283"/>
    <w:rsid w:val="00B423C3"/>
    <w:rsid w:val="00B42A19"/>
    <w:rsid w:val="00B43120"/>
    <w:rsid w:val="00B43D06"/>
    <w:rsid w:val="00B44FAE"/>
    <w:rsid w:val="00B47E18"/>
    <w:rsid w:val="00B5696E"/>
    <w:rsid w:val="00B62CC6"/>
    <w:rsid w:val="00B62D5C"/>
    <w:rsid w:val="00B62F70"/>
    <w:rsid w:val="00B66535"/>
    <w:rsid w:val="00B70C56"/>
    <w:rsid w:val="00B73B18"/>
    <w:rsid w:val="00B753A2"/>
    <w:rsid w:val="00B8356C"/>
    <w:rsid w:val="00B84AC3"/>
    <w:rsid w:val="00B86325"/>
    <w:rsid w:val="00B87CD0"/>
    <w:rsid w:val="00B92008"/>
    <w:rsid w:val="00B94C30"/>
    <w:rsid w:val="00B96CB1"/>
    <w:rsid w:val="00BA28BD"/>
    <w:rsid w:val="00BA44AF"/>
    <w:rsid w:val="00BA44BD"/>
    <w:rsid w:val="00BB1193"/>
    <w:rsid w:val="00BB28DE"/>
    <w:rsid w:val="00BB2E54"/>
    <w:rsid w:val="00BB4F62"/>
    <w:rsid w:val="00BB5D5A"/>
    <w:rsid w:val="00BB7B0B"/>
    <w:rsid w:val="00BC0B99"/>
    <w:rsid w:val="00BC337B"/>
    <w:rsid w:val="00BC745F"/>
    <w:rsid w:val="00BD34AB"/>
    <w:rsid w:val="00BD58BA"/>
    <w:rsid w:val="00BE1BDE"/>
    <w:rsid w:val="00BE41AF"/>
    <w:rsid w:val="00BF1E26"/>
    <w:rsid w:val="00BF20A6"/>
    <w:rsid w:val="00BF20CD"/>
    <w:rsid w:val="00C00DD1"/>
    <w:rsid w:val="00C012E1"/>
    <w:rsid w:val="00C05077"/>
    <w:rsid w:val="00C106B6"/>
    <w:rsid w:val="00C11860"/>
    <w:rsid w:val="00C12079"/>
    <w:rsid w:val="00C1267E"/>
    <w:rsid w:val="00C168E5"/>
    <w:rsid w:val="00C178E8"/>
    <w:rsid w:val="00C213EA"/>
    <w:rsid w:val="00C251F6"/>
    <w:rsid w:val="00C25313"/>
    <w:rsid w:val="00C27B8B"/>
    <w:rsid w:val="00C3017F"/>
    <w:rsid w:val="00C321FB"/>
    <w:rsid w:val="00C332A6"/>
    <w:rsid w:val="00C34F8D"/>
    <w:rsid w:val="00C36CFB"/>
    <w:rsid w:val="00C37B38"/>
    <w:rsid w:val="00C37B5B"/>
    <w:rsid w:val="00C467AC"/>
    <w:rsid w:val="00C53D16"/>
    <w:rsid w:val="00C542FD"/>
    <w:rsid w:val="00C60CE0"/>
    <w:rsid w:val="00C6556C"/>
    <w:rsid w:val="00C87158"/>
    <w:rsid w:val="00C94A60"/>
    <w:rsid w:val="00CA3AB6"/>
    <w:rsid w:val="00CA3AE1"/>
    <w:rsid w:val="00CA5E43"/>
    <w:rsid w:val="00CB2BC4"/>
    <w:rsid w:val="00CB6985"/>
    <w:rsid w:val="00CC64DC"/>
    <w:rsid w:val="00CD02BB"/>
    <w:rsid w:val="00CD0701"/>
    <w:rsid w:val="00CE165C"/>
    <w:rsid w:val="00CE33EE"/>
    <w:rsid w:val="00CE7263"/>
    <w:rsid w:val="00CF13E7"/>
    <w:rsid w:val="00CF1F77"/>
    <w:rsid w:val="00CF3374"/>
    <w:rsid w:val="00CF4F6A"/>
    <w:rsid w:val="00D05AAE"/>
    <w:rsid w:val="00D06E0B"/>
    <w:rsid w:val="00D1143D"/>
    <w:rsid w:val="00D1178D"/>
    <w:rsid w:val="00D11A3F"/>
    <w:rsid w:val="00D127E3"/>
    <w:rsid w:val="00D12BE8"/>
    <w:rsid w:val="00D1602C"/>
    <w:rsid w:val="00D16A6C"/>
    <w:rsid w:val="00D20D27"/>
    <w:rsid w:val="00D23465"/>
    <w:rsid w:val="00D33DCF"/>
    <w:rsid w:val="00D34CEB"/>
    <w:rsid w:val="00D36CFA"/>
    <w:rsid w:val="00D50474"/>
    <w:rsid w:val="00D532D8"/>
    <w:rsid w:val="00D53FE1"/>
    <w:rsid w:val="00D60668"/>
    <w:rsid w:val="00D63A75"/>
    <w:rsid w:val="00D66359"/>
    <w:rsid w:val="00D669D1"/>
    <w:rsid w:val="00D66C14"/>
    <w:rsid w:val="00D66CB8"/>
    <w:rsid w:val="00D71C1E"/>
    <w:rsid w:val="00D73A51"/>
    <w:rsid w:val="00D75C3A"/>
    <w:rsid w:val="00D77090"/>
    <w:rsid w:val="00D77B61"/>
    <w:rsid w:val="00D77CC5"/>
    <w:rsid w:val="00D77E64"/>
    <w:rsid w:val="00D825C0"/>
    <w:rsid w:val="00D832CA"/>
    <w:rsid w:val="00D865FB"/>
    <w:rsid w:val="00D86D4C"/>
    <w:rsid w:val="00D87B84"/>
    <w:rsid w:val="00D93F15"/>
    <w:rsid w:val="00DA0E66"/>
    <w:rsid w:val="00DA1C1E"/>
    <w:rsid w:val="00DA3556"/>
    <w:rsid w:val="00DA5703"/>
    <w:rsid w:val="00DA7A80"/>
    <w:rsid w:val="00DB1A3F"/>
    <w:rsid w:val="00DB2773"/>
    <w:rsid w:val="00DB5064"/>
    <w:rsid w:val="00DC0B31"/>
    <w:rsid w:val="00DC453C"/>
    <w:rsid w:val="00DC4E17"/>
    <w:rsid w:val="00DC6275"/>
    <w:rsid w:val="00DD1DFF"/>
    <w:rsid w:val="00DE5835"/>
    <w:rsid w:val="00DE6EEB"/>
    <w:rsid w:val="00DE7007"/>
    <w:rsid w:val="00DE7DD1"/>
    <w:rsid w:val="00DF1743"/>
    <w:rsid w:val="00DF1C6A"/>
    <w:rsid w:val="00DF522D"/>
    <w:rsid w:val="00E1101C"/>
    <w:rsid w:val="00E17DB3"/>
    <w:rsid w:val="00E20C04"/>
    <w:rsid w:val="00E24573"/>
    <w:rsid w:val="00E25191"/>
    <w:rsid w:val="00E25CE5"/>
    <w:rsid w:val="00E2790B"/>
    <w:rsid w:val="00E31E6E"/>
    <w:rsid w:val="00E3222B"/>
    <w:rsid w:val="00E40FD9"/>
    <w:rsid w:val="00E45B1F"/>
    <w:rsid w:val="00E45DD8"/>
    <w:rsid w:val="00E469C2"/>
    <w:rsid w:val="00E50D75"/>
    <w:rsid w:val="00E51A4B"/>
    <w:rsid w:val="00E5588B"/>
    <w:rsid w:val="00E64339"/>
    <w:rsid w:val="00E65330"/>
    <w:rsid w:val="00E707DC"/>
    <w:rsid w:val="00E743FC"/>
    <w:rsid w:val="00E8098E"/>
    <w:rsid w:val="00E861BD"/>
    <w:rsid w:val="00E86D96"/>
    <w:rsid w:val="00E878F3"/>
    <w:rsid w:val="00E90F44"/>
    <w:rsid w:val="00E94AC5"/>
    <w:rsid w:val="00E95A80"/>
    <w:rsid w:val="00E96224"/>
    <w:rsid w:val="00E97305"/>
    <w:rsid w:val="00E977CF"/>
    <w:rsid w:val="00EA176B"/>
    <w:rsid w:val="00EA48B0"/>
    <w:rsid w:val="00EB3165"/>
    <w:rsid w:val="00EB79E3"/>
    <w:rsid w:val="00EC1F64"/>
    <w:rsid w:val="00EC6E1E"/>
    <w:rsid w:val="00ED08F0"/>
    <w:rsid w:val="00ED19C5"/>
    <w:rsid w:val="00ED1D50"/>
    <w:rsid w:val="00ED292B"/>
    <w:rsid w:val="00ED763F"/>
    <w:rsid w:val="00EE05C9"/>
    <w:rsid w:val="00EE3E28"/>
    <w:rsid w:val="00EE622C"/>
    <w:rsid w:val="00EE6469"/>
    <w:rsid w:val="00EF0037"/>
    <w:rsid w:val="00EF23EE"/>
    <w:rsid w:val="00F009C9"/>
    <w:rsid w:val="00F028EA"/>
    <w:rsid w:val="00F02FA3"/>
    <w:rsid w:val="00F040E3"/>
    <w:rsid w:val="00F0770D"/>
    <w:rsid w:val="00F1141C"/>
    <w:rsid w:val="00F11827"/>
    <w:rsid w:val="00F12179"/>
    <w:rsid w:val="00F13EF6"/>
    <w:rsid w:val="00F155B7"/>
    <w:rsid w:val="00F21B4F"/>
    <w:rsid w:val="00F33248"/>
    <w:rsid w:val="00F3363F"/>
    <w:rsid w:val="00F3668E"/>
    <w:rsid w:val="00F36D94"/>
    <w:rsid w:val="00F4154F"/>
    <w:rsid w:val="00F454E6"/>
    <w:rsid w:val="00F521BB"/>
    <w:rsid w:val="00F538FD"/>
    <w:rsid w:val="00F56688"/>
    <w:rsid w:val="00F6113B"/>
    <w:rsid w:val="00F61890"/>
    <w:rsid w:val="00F624BD"/>
    <w:rsid w:val="00F64BED"/>
    <w:rsid w:val="00F67AED"/>
    <w:rsid w:val="00F71AE7"/>
    <w:rsid w:val="00F72221"/>
    <w:rsid w:val="00F742DD"/>
    <w:rsid w:val="00F751EB"/>
    <w:rsid w:val="00F75310"/>
    <w:rsid w:val="00F81C88"/>
    <w:rsid w:val="00F82687"/>
    <w:rsid w:val="00F828E8"/>
    <w:rsid w:val="00F85AE2"/>
    <w:rsid w:val="00F87CCE"/>
    <w:rsid w:val="00F90894"/>
    <w:rsid w:val="00F91D7F"/>
    <w:rsid w:val="00F936D0"/>
    <w:rsid w:val="00F974F2"/>
    <w:rsid w:val="00FA68E6"/>
    <w:rsid w:val="00FB0275"/>
    <w:rsid w:val="00FB2618"/>
    <w:rsid w:val="00FC0881"/>
    <w:rsid w:val="00FC1833"/>
    <w:rsid w:val="00FC4EFD"/>
    <w:rsid w:val="00FC56F4"/>
    <w:rsid w:val="00FC668D"/>
    <w:rsid w:val="00FC68CF"/>
    <w:rsid w:val="00FC6A6C"/>
    <w:rsid w:val="00FD0CA0"/>
    <w:rsid w:val="00FE04AC"/>
    <w:rsid w:val="00FE135D"/>
    <w:rsid w:val="00FE7936"/>
    <w:rsid w:val="00FF1406"/>
    <w:rsid w:val="00FF51D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EC2"/>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897">
      <w:bodyDiv w:val="1"/>
      <w:marLeft w:val="0"/>
      <w:marRight w:val="0"/>
      <w:marTop w:val="0"/>
      <w:marBottom w:val="0"/>
      <w:divBdr>
        <w:top w:val="none" w:sz="0" w:space="0" w:color="auto"/>
        <w:left w:val="none" w:sz="0" w:space="0" w:color="auto"/>
        <w:bottom w:val="none" w:sz="0" w:space="0" w:color="auto"/>
        <w:right w:val="none" w:sz="0" w:space="0" w:color="auto"/>
      </w:divBdr>
    </w:div>
    <w:div w:id="24411373">
      <w:bodyDiv w:val="1"/>
      <w:marLeft w:val="0"/>
      <w:marRight w:val="0"/>
      <w:marTop w:val="0"/>
      <w:marBottom w:val="0"/>
      <w:divBdr>
        <w:top w:val="none" w:sz="0" w:space="0" w:color="auto"/>
        <w:left w:val="none" w:sz="0" w:space="0" w:color="auto"/>
        <w:bottom w:val="none" w:sz="0" w:space="0" w:color="auto"/>
        <w:right w:val="none" w:sz="0" w:space="0" w:color="auto"/>
      </w:divBdr>
    </w:div>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51394167">
      <w:bodyDiv w:val="1"/>
      <w:marLeft w:val="0"/>
      <w:marRight w:val="0"/>
      <w:marTop w:val="0"/>
      <w:marBottom w:val="0"/>
      <w:divBdr>
        <w:top w:val="none" w:sz="0" w:space="0" w:color="auto"/>
        <w:left w:val="none" w:sz="0" w:space="0" w:color="auto"/>
        <w:bottom w:val="none" w:sz="0" w:space="0" w:color="auto"/>
        <w:right w:val="none" w:sz="0" w:space="0" w:color="auto"/>
      </w:divBdr>
    </w:div>
    <w:div w:id="7092849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85394580">
      <w:bodyDiv w:val="1"/>
      <w:marLeft w:val="0"/>
      <w:marRight w:val="0"/>
      <w:marTop w:val="0"/>
      <w:marBottom w:val="0"/>
      <w:divBdr>
        <w:top w:val="none" w:sz="0" w:space="0" w:color="auto"/>
        <w:left w:val="none" w:sz="0" w:space="0" w:color="auto"/>
        <w:bottom w:val="none" w:sz="0" w:space="0" w:color="auto"/>
        <w:right w:val="none" w:sz="0" w:space="0" w:color="auto"/>
      </w:divBdr>
    </w:div>
    <w:div w:id="12185375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52528039">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264577548">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87727576">
      <w:bodyDiv w:val="1"/>
      <w:marLeft w:val="0"/>
      <w:marRight w:val="0"/>
      <w:marTop w:val="0"/>
      <w:marBottom w:val="0"/>
      <w:divBdr>
        <w:top w:val="none" w:sz="0" w:space="0" w:color="auto"/>
        <w:left w:val="none" w:sz="0" w:space="0" w:color="auto"/>
        <w:bottom w:val="none" w:sz="0" w:space="0" w:color="auto"/>
        <w:right w:val="none" w:sz="0" w:space="0" w:color="auto"/>
      </w:divBdr>
    </w:div>
    <w:div w:id="389234848">
      <w:bodyDiv w:val="1"/>
      <w:marLeft w:val="0"/>
      <w:marRight w:val="0"/>
      <w:marTop w:val="0"/>
      <w:marBottom w:val="0"/>
      <w:divBdr>
        <w:top w:val="none" w:sz="0" w:space="0" w:color="auto"/>
        <w:left w:val="none" w:sz="0" w:space="0" w:color="auto"/>
        <w:bottom w:val="none" w:sz="0" w:space="0" w:color="auto"/>
        <w:right w:val="none" w:sz="0" w:space="0" w:color="auto"/>
      </w:divBdr>
    </w:div>
    <w:div w:id="393893933">
      <w:bodyDiv w:val="1"/>
      <w:marLeft w:val="0"/>
      <w:marRight w:val="0"/>
      <w:marTop w:val="0"/>
      <w:marBottom w:val="0"/>
      <w:divBdr>
        <w:top w:val="none" w:sz="0" w:space="0" w:color="auto"/>
        <w:left w:val="none" w:sz="0" w:space="0" w:color="auto"/>
        <w:bottom w:val="none" w:sz="0" w:space="0" w:color="auto"/>
        <w:right w:val="none" w:sz="0" w:space="0" w:color="auto"/>
      </w:divBdr>
    </w:div>
    <w:div w:id="407387619">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478302290">
      <w:bodyDiv w:val="1"/>
      <w:marLeft w:val="0"/>
      <w:marRight w:val="0"/>
      <w:marTop w:val="0"/>
      <w:marBottom w:val="0"/>
      <w:divBdr>
        <w:top w:val="none" w:sz="0" w:space="0" w:color="auto"/>
        <w:left w:val="none" w:sz="0" w:space="0" w:color="auto"/>
        <w:bottom w:val="none" w:sz="0" w:space="0" w:color="auto"/>
        <w:right w:val="none" w:sz="0" w:space="0" w:color="auto"/>
      </w:divBdr>
    </w:div>
    <w:div w:id="482888761">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594941155">
      <w:bodyDiv w:val="1"/>
      <w:marLeft w:val="0"/>
      <w:marRight w:val="0"/>
      <w:marTop w:val="0"/>
      <w:marBottom w:val="0"/>
      <w:divBdr>
        <w:top w:val="none" w:sz="0" w:space="0" w:color="auto"/>
        <w:left w:val="none" w:sz="0" w:space="0" w:color="auto"/>
        <w:bottom w:val="none" w:sz="0" w:space="0" w:color="auto"/>
        <w:right w:val="none" w:sz="0" w:space="0" w:color="auto"/>
      </w:divBdr>
    </w:div>
    <w:div w:id="599025969">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25298955">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46945097">
      <w:bodyDiv w:val="1"/>
      <w:marLeft w:val="0"/>
      <w:marRight w:val="0"/>
      <w:marTop w:val="0"/>
      <w:marBottom w:val="0"/>
      <w:divBdr>
        <w:top w:val="none" w:sz="0" w:space="0" w:color="auto"/>
        <w:left w:val="none" w:sz="0" w:space="0" w:color="auto"/>
        <w:bottom w:val="none" w:sz="0" w:space="0" w:color="auto"/>
        <w:right w:val="none" w:sz="0" w:space="0" w:color="auto"/>
      </w:divBdr>
    </w:div>
    <w:div w:id="881819461">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25860140">
      <w:bodyDiv w:val="1"/>
      <w:marLeft w:val="0"/>
      <w:marRight w:val="0"/>
      <w:marTop w:val="0"/>
      <w:marBottom w:val="0"/>
      <w:divBdr>
        <w:top w:val="none" w:sz="0" w:space="0" w:color="auto"/>
        <w:left w:val="none" w:sz="0" w:space="0" w:color="auto"/>
        <w:bottom w:val="none" w:sz="0" w:space="0" w:color="auto"/>
        <w:right w:val="none" w:sz="0" w:space="0" w:color="auto"/>
      </w:divBdr>
    </w:div>
    <w:div w:id="106326103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56543495">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499811716">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23627754">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63207935">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53897222">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4193418">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F30-10FB-4E2C-A4EA-F3A83320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6</cp:revision>
  <cp:lastPrinted>2023-10-08T10:27:00Z</cp:lastPrinted>
  <dcterms:created xsi:type="dcterms:W3CDTF">2023-10-18T15:53:00Z</dcterms:created>
  <dcterms:modified xsi:type="dcterms:W3CDTF">2023-10-19T16:31:00Z</dcterms:modified>
</cp:coreProperties>
</file>