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CACD" w14:textId="25009BB9" w:rsidR="008C1A3B" w:rsidRDefault="008C1A3B" w:rsidP="008C1A3B">
      <w:pPr>
        <w:pStyle w:val="NoSpacing"/>
        <w:jc w:val="center"/>
      </w:pPr>
      <w:r>
        <w:t>November 1</w:t>
      </w:r>
      <w:r w:rsidR="008A0C21">
        <w:t>9</w:t>
      </w:r>
      <w:r>
        <w:t>, 2023</w:t>
      </w:r>
    </w:p>
    <w:p w14:paraId="4E20F50B" w14:textId="7C6382B0" w:rsidR="008C1A3B" w:rsidRDefault="008C1A3B" w:rsidP="008C1A3B">
      <w:pPr>
        <w:pStyle w:val="NoSpacing"/>
        <w:jc w:val="center"/>
        <w:rPr>
          <w:b/>
          <w:bCs/>
        </w:rPr>
      </w:pPr>
      <w:r>
        <w:rPr>
          <w:b/>
          <w:bCs/>
        </w:rPr>
        <w:t>Money Management Made Simple</w:t>
      </w:r>
    </w:p>
    <w:p w14:paraId="6FE926C1" w14:textId="7DC4BC1D" w:rsidR="008C1A3B" w:rsidRDefault="00F6261D" w:rsidP="008C1A3B">
      <w:pPr>
        <w:pStyle w:val="NoSpacing"/>
        <w:jc w:val="center"/>
        <w:rPr>
          <w:b/>
          <w:bCs/>
        </w:rPr>
      </w:pPr>
      <w:r>
        <w:rPr>
          <w:b/>
          <w:bCs/>
        </w:rPr>
        <w:t>Save for the Future</w:t>
      </w:r>
      <w:r w:rsidR="008C1A3B">
        <w:rPr>
          <w:b/>
          <w:bCs/>
        </w:rPr>
        <w:t xml:space="preserve">: Part </w:t>
      </w:r>
      <w:r>
        <w:rPr>
          <w:b/>
          <w:bCs/>
        </w:rPr>
        <w:t>2</w:t>
      </w:r>
    </w:p>
    <w:p w14:paraId="7D21FE67" w14:textId="703F68C0" w:rsidR="004E0544" w:rsidRDefault="001668D2" w:rsidP="008C1A3B">
      <w:pPr>
        <w:pStyle w:val="NoSpacing"/>
        <w:jc w:val="center"/>
        <w:rPr>
          <w:b/>
          <w:bCs/>
        </w:rPr>
      </w:pPr>
      <w:r>
        <w:rPr>
          <w:b/>
          <w:bCs/>
        </w:rPr>
        <w:t>Genesis 41:</w:t>
      </w:r>
      <w:r w:rsidR="004418C0">
        <w:rPr>
          <w:b/>
          <w:bCs/>
        </w:rPr>
        <w:t>25-36</w:t>
      </w:r>
    </w:p>
    <w:p w14:paraId="730F4455" w14:textId="2C449D1E" w:rsidR="008C1A3B" w:rsidRDefault="008C1A3B" w:rsidP="008C1A3B">
      <w:pPr>
        <w:pStyle w:val="NoSpacing"/>
        <w:jc w:val="center"/>
        <w:rPr>
          <w:b/>
          <w:bCs/>
        </w:rPr>
      </w:pPr>
    </w:p>
    <w:p w14:paraId="44DD276F" w14:textId="77777777" w:rsidR="008C1A3B" w:rsidRDefault="008C1A3B" w:rsidP="008C1A3B">
      <w:pPr>
        <w:pStyle w:val="NoSpacing"/>
        <w:jc w:val="center"/>
        <w:rPr>
          <w:b/>
          <w:bCs/>
        </w:rPr>
      </w:pPr>
    </w:p>
    <w:p w14:paraId="1F8D95E2" w14:textId="77777777" w:rsidR="008C1A3B" w:rsidRPr="00606384" w:rsidRDefault="008C1A3B" w:rsidP="008C1A3B">
      <w:pPr>
        <w:pStyle w:val="NoSpacing"/>
      </w:pPr>
      <w:r w:rsidRPr="00606384">
        <w:t>•</w:t>
      </w:r>
      <w:r w:rsidRPr="00606384">
        <w:tab/>
        <w:t xml:space="preserve">This is God’s Word.  </w:t>
      </w:r>
    </w:p>
    <w:p w14:paraId="15BBD3C6" w14:textId="77777777" w:rsidR="008C1A3B" w:rsidRPr="00606384" w:rsidRDefault="008C1A3B" w:rsidP="008C1A3B">
      <w:pPr>
        <w:pStyle w:val="NoSpacing"/>
      </w:pPr>
      <w:r w:rsidRPr="00606384">
        <w:t>•</w:t>
      </w:r>
      <w:r w:rsidRPr="00606384">
        <w:tab/>
        <w:t xml:space="preserve">It is a perfect treasure of divine instruction. </w:t>
      </w:r>
    </w:p>
    <w:p w14:paraId="61B81025" w14:textId="77777777" w:rsidR="008C1A3B" w:rsidRPr="00606384" w:rsidRDefault="008C1A3B" w:rsidP="008C1A3B">
      <w:pPr>
        <w:pStyle w:val="NoSpacing"/>
      </w:pPr>
      <w:r w:rsidRPr="00606384">
        <w:t>•</w:t>
      </w:r>
      <w:r w:rsidRPr="00606384">
        <w:tab/>
        <w:t xml:space="preserve">It has God for its author, </w:t>
      </w:r>
    </w:p>
    <w:p w14:paraId="6D5044A3" w14:textId="77777777" w:rsidR="008C1A3B" w:rsidRPr="00606384" w:rsidRDefault="008C1A3B" w:rsidP="008C1A3B">
      <w:pPr>
        <w:pStyle w:val="NoSpacing"/>
      </w:pPr>
      <w:r w:rsidRPr="00606384">
        <w:t>•</w:t>
      </w:r>
      <w:r w:rsidRPr="00606384">
        <w:tab/>
        <w:t xml:space="preserve">salvation for its end, </w:t>
      </w:r>
      <w:r w:rsidRPr="00606384">
        <w:tab/>
      </w:r>
    </w:p>
    <w:p w14:paraId="3B662251" w14:textId="77777777" w:rsidR="008C1A3B" w:rsidRPr="00606384" w:rsidRDefault="008C1A3B" w:rsidP="008C1A3B">
      <w:pPr>
        <w:pStyle w:val="NoSpacing"/>
        <w:ind w:left="720" w:hanging="720"/>
      </w:pPr>
      <w:r w:rsidRPr="00606384">
        <w:t>•</w:t>
      </w:r>
      <w:r w:rsidRPr="00606384">
        <w:tab/>
        <w:t xml:space="preserve">and truth, without any mixture of error, for its matter. </w:t>
      </w:r>
    </w:p>
    <w:p w14:paraId="583F5611" w14:textId="77777777" w:rsidR="008C1A3B" w:rsidRPr="00606384" w:rsidRDefault="008C1A3B" w:rsidP="008C1A3B">
      <w:pPr>
        <w:pStyle w:val="NoSpacing"/>
      </w:pPr>
      <w:r w:rsidRPr="00606384">
        <w:t>•</w:t>
      </w:r>
      <w:r w:rsidRPr="00606384">
        <w:tab/>
        <w:t xml:space="preserve">It is the supreme source of truth </w:t>
      </w:r>
    </w:p>
    <w:p w14:paraId="10D59F73" w14:textId="77777777" w:rsidR="008C1A3B" w:rsidRPr="00606384" w:rsidRDefault="008C1A3B" w:rsidP="008C1A3B">
      <w:pPr>
        <w:pStyle w:val="NoSpacing"/>
      </w:pPr>
      <w:r w:rsidRPr="00606384">
        <w:t>•</w:t>
      </w:r>
      <w:r w:rsidRPr="00606384">
        <w:tab/>
        <w:t xml:space="preserve">for what we believe </w:t>
      </w:r>
    </w:p>
    <w:p w14:paraId="6E52A703" w14:textId="77777777" w:rsidR="008C1A3B" w:rsidRDefault="008C1A3B" w:rsidP="008C1A3B">
      <w:pPr>
        <w:pStyle w:val="NoSpacing"/>
      </w:pPr>
      <w:r w:rsidRPr="00606384">
        <w:t>•</w:t>
      </w:r>
      <w:r w:rsidRPr="00606384">
        <w:tab/>
        <w:t xml:space="preserve">and how we live.  </w:t>
      </w:r>
    </w:p>
    <w:p w14:paraId="2BA0C860" w14:textId="77777777" w:rsidR="00F6261D" w:rsidRDefault="00F6261D" w:rsidP="008C1A3B">
      <w:pPr>
        <w:pStyle w:val="NoSpacing"/>
      </w:pPr>
    </w:p>
    <w:p w14:paraId="66E06EDC" w14:textId="77777777" w:rsidR="00792887" w:rsidRDefault="00792887" w:rsidP="008C1A3B">
      <w:pPr>
        <w:pStyle w:val="NoSpacing"/>
      </w:pPr>
    </w:p>
    <w:p w14:paraId="5662FA69" w14:textId="7DC38AD6" w:rsidR="00792887" w:rsidRPr="00792887" w:rsidRDefault="00792887" w:rsidP="00B1391D">
      <w:pPr>
        <w:pStyle w:val="NoSpacing"/>
        <w:jc w:val="center"/>
        <w:rPr>
          <w:b/>
          <w:bCs/>
        </w:rPr>
      </w:pPr>
      <w:r>
        <w:rPr>
          <w:b/>
          <w:bCs/>
        </w:rPr>
        <w:t>Picture of a Piggy Bank</w:t>
      </w:r>
    </w:p>
    <w:p w14:paraId="3B92370A" w14:textId="77777777" w:rsidR="001E169C" w:rsidRDefault="001E169C" w:rsidP="008C1A3B">
      <w:pPr>
        <w:pStyle w:val="NoSpacing"/>
      </w:pPr>
    </w:p>
    <w:p w14:paraId="7D998AAD" w14:textId="77777777" w:rsidR="002D0302" w:rsidRDefault="002D0302" w:rsidP="008C1A3B">
      <w:pPr>
        <w:pStyle w:val="NoSpacing"/>
      </w:pPr>
    </w:p>
    <w:p w14:paraId="2B7A525F" w14:textId="47F66FF0" w:rsidR="002D0302" w:rsidRDefault="002D0302" w:rsidP="002D0302">
      <w:pPr>
        <w:pStyle w:val="NoSpacing"/>
        <w:jc w:val="center"/>
        <w:rPr>
          <w:b/>
          <w:bCs/>
        </w:rPr>
      </w:pPr>
      <w:r>
        <w:rPr>
          <w:b/>
          <w:bCs/>
        </w:rPr>
        <w:t>A Definition</w:t>
      </w:r>
    </w:p>
    <w:p w14:paraId="7B5733B1" w14:textId="72F2FDE0" w:rsidR="002D0302" w:rsidRPr="002D0302" w:rsidRDefault="00FD5701" w:rsidP="002D0302">
      <w:pPr>
        <w:pStyle w:val="NoSpacing"/>
        <w:jc w:val="center"/>
        <w:rPr>
          <w:b/>
          <w:bCs/>
        </w:rPr>
      </w:pPr>
      <w:r>
        <w:rPr>
          <w:b/>
          <w:bCs/>
        </w:rPr>
        <w:t xml:space="preserve">Saving is setting aside money we have today so we will be </w:t>
      </w:r>
      <w:r w:rsidR="00DA25AF">
        <w:rPr>
          <w:b/>
          <w:bCs/>
        </w:rPr>
        <w:t xml:space="preserve">better </w:t>
      </w:r>
      <w:r>
        <w:rPr>
          <w:b/>
          <w:bCs/>
        </w:rPr>
        <w:t xml:space="preserve">prepared for </w:t>
      </w:r>
      <w:r w:rsidR="00DA25AF">
        <w:rPr>
          <w:b/>
          <w:bCs/>
        </w:rPr>
        <w:t>what happen</w:t>
      </w:r>
      <w:r w:rsidR="004B2152">
        <w:rPr>
          <w:b/>
          <w:bCs/>
        </w:rPr>
        <w:t>s</w:t>
      </w:r>
      <w:r w:rsidR="00DA25AF">
        <w:rPr>
          <w:b/>
          <w:bCs/>
        </w:rPr>
        <w:t xml:space="preserve"> tomorrow.</w:t>
      </w:r>
    </w:p>
    <w:p w14:paraId="5301AB79" w14:textId="77777777" w:rsidR="001E169C" w:rsidRDefault="001E169C" w:rsidP="008C1A3B">
      <w:pPr>
        <w:pStyle w:val="NoSpacing"/>
      </w:pPr>
    </w:p>
    <w:p w14:paraId="45D5860A" w14:textId="77777777" w:rsidR="00431640" w:rsidRDefault="00431640" w:rsidP="008C1A3B">
      <w:pPr>
        <w:pStyle w:val="NoSpacing"/>
      </w:pPr>
    </w:p>
    <w:p w14:paraId="1634E9B1" w14:textId="0A2DE1D2" w:rsidR="00D67539" w:rsidRDefault="00CC4BF2" w:rsidP="00D67539">
      <w:pPr>
        <w:pStyle w:val="NoSpacing"/>
        <w:jc w:val="center"/>
        <w:rPr>
          <w:b/>
          <w:bCs/>
        </w:rPr>
      </w:pPr>
      <w:r>
        <w:rPr>
          <w:b/>
          <w:bCs/>
        </w:rPr>
        <w:t>The Reality</w:t>
      </w:r>
    </w:p>
    <w:p w14:paraId="43A3A56B" w14:textId="4F893AF6" w:rsidR="00CC4BF2" w:rsidRDefault="00CC4BF2" w:rsidP="00D67539">
      <w:pPr>
        <w:pStyle w:val="NoSpacing"/>
        <w:jc w:val="center"/>
        <w:rPr>
          <w:b/>
          <w:bCs/>
        </w:rPr>
      </w:pPr>
      <w:r>
        <w:rPr>
          <w:b/>
          <w:bCs/>
        </w:rPr>
        <w:t>Some Christians are confused when it comes to saving for the future.</w:t>
      </w:r>
    </w:p>
    <w:p w14:paraId="649CD669" w14:textId="548CF1F6" w:rsidR="00CC4BF2" w:rsidRDefault="00CC4BF2" w:rsidP="00D67539">
      <w:pPr>
        <w:pStyle w:val="NoSpacing"/>
        <w:jc w:val="center"/>
        <w:rPr>
          <w:b/>
          <w:bCs/>
        </w:rPr>
      </w:pPr>
    </w:p>
    <w:p w14:paraId="3E2B4362" w14:textId="77777777" w:rsidR="001B0631" w:rsidRDefault="001B0631" w:rsidP="00D67539">
      <w:pPr>
        <w:pStyle w:val="NoSpacing"/>
        <w:jc w:val="center"/>
        <w:rPr>
          <w:b/>
          <w:bCs/>
        </w:rPr>
      </w:pPr>
    </w:p>
    <w:p w14:paraId="25F17AED" w14:textId="3A678764" w:rsidR="00CC4BF2" w:rsidRDefault="00417BDF" w:rsidP="00417BDF">
      <w:pPr>
        <w:pStyle w:val="NoSpacing"/>
        <w:rPr>
          <w:b/>
          <w:bCs/>
        </w:rPr>
      </w:pPr>
      <w:r w:rsidRPr="00417BDF">
        <w:rPr>
          <w:b/>
          <w:bCs/>
        </w:rPr>
        <w:t xml:space="preserve">“Don’t store up treasures here on earth, where moths eat them and rust destroys them, and where thieves break in and steal. Store your treasures in heaven, </w:t>
      </w:r>
      <w:r w:rsidRPr="00417BDF">
        <w:rPr>
          <w:b/>
          <w:bCs/>
        </w:rPr>
        <w:lastRenderedPageBreak/>
        <w:t>where moths and rust cannot destroy, and thieves do not break in and steal. Matthew 6:19-20</w:t>
      </w:r>
    </w:p>
    <w:p w14:paraId="160261A9" w14:textId="77777777" w:rsidR="00417BDF" w:rsidRDefault="00417BDF" w:rsidP="00417BDF">
      <w:pPr>
        <w:pStyle w:val="NoSpacing"/>
        <w:rPr>
          <w:b/>
          <w:bCs/>
        </w:rPr>
      </w:pPr>
    </w:p>
    <w:p w14:paraId="09686521" w14:textId="77777777" w:rsidR="00417BDF" w:rsidRDefault="00417BDF" w:rsidP="00417BDF">
      <w:pPr>
        <w:pStyle w:val="NoSpacing"/>
        <w:rPr>
          <w:b/>
          <w:bCs/>
        </w:rPr>
      </w:pPr>
    </w:p>
    <w:p w14:paraId="72C2D2A7" w14:textId="19DD383B" w:rsidR="00DC0D93" w:rsidRDefault="00AF74FC" w:rsidP="00AF74FC">
      <w:pPr>
        <w:pStyle w:val="NoSpacing"/>
        <w:rPr>
          <w:b/>
          <w:bCs/>
        </w:rPr>
      </w:pPr>
      <w:r w:rsidRPr="00AF74FC">
        <w:rPr>
          <w:b/>
          <w:bCs/>
        </w:rPr>
        <w:t>“A rich man had a fertile farm that produced fine crops. He said to himself, ‘What should I do? I don’t have room for all my crops.’ Then he said, ‘I know! I’ll tear down my barns and build bigger ones. Then I’ll have room enough to store all my wheat and other goods. And I’ll sit back and say to myself, “My friend, you have enough stored away for years to come. Now take it easy! Eat, drink, and be merry!”’ “But God said to him, ‘You fool! You will die this very night. Then who will get everything you worked for?’ “Yes, a person is a fool to store up earthly wealth but not have a rich relationship with God.” Luke 12:16-21</w:t>
      </w:r>
    </w:p>
    <w:p w14:paraId="613AF37E" w14:textId="77777777" w:rsidR="00316CC4" w:rsidRDefault="00316CC4" w:rsidP="00AF74FC">
      <w:pPr>
        <w:pStyle w:val="NoSpacing"/>
        <w:rPr>
          <w:b/>
          <w:bCs/>
        </w:rPr>
      </w:pPr>
    </w:p>
    <w:p w14:paraId="4DB50B0C" w14:textId="77777777" w:rsidR="004B2152" w:rsidRDefault="004B2152" w:rsidP="00387D98">
      <w:pPr>
        <w:rPr>
          <w:b/>
          <w:bCs/>
        </w:rPr>
      </w:pPr>
    </w:p>
    <w:p w14:paraId="0F2B10FF" w14:textId="6F027E52" w:rsidR="00387D98" w:rsidRPr="00387D98" w:rsidRDefault="00387D98" w:rsidP="00387D98">
      <w:pPr>
        <w:rPr>
          <w:b/>
          <w:bCs/>
        </w:rPr>
      </w:pPr>
      <w:r w:rsidRPr="00387D98">
        <w:rPr>
          <w:b/>
          <w:bCs/>
        </w:rPr>
        <w:t xml:space="preserve">I will be your God throughout your lifetime— until your hair is white with age. I made you, and I will care for you. I will carry you along and save you. Isaiah 46:4 </w:t>
      </w:r>
    </w:p>
    <w:p w14:paraId="5D5C4DF1" w14:textId="77777777" w:rsidR="00D60343" w:rsidRDefault="00D60343" w:rsidP="00AF74FC">
      <w:pPr>
        <w:pStyle w:val="NoSpacing"/>
        <w:rPr>
          <w:b/>
          <w:bCs/>
        </w:rPr>
      </w:pPr>
    </w:p>
    <w:p w14:paraId="365AA72F" w14:textId="77777777" w:rsidR="00387D98" w:rsidRDefault="00387D98" w:rsidP="00AF74FC">
      <w:pPr>
        <w:pStyle w:val="NoSpacing"/>
        <w:rPr>
          <w:b/>
          <w:bCs/>
        </w:rPr>
      </w:pPr>
    </w:p>
    <w:p w14:paraId="09D52F11" w14:textId="1EB38EAF" w:rsidR="00316CC4" w:rsidRDefault="00D60343" w:rsidP="00D60343">
      <w:pPr>
        <w:pStyle w:val="NoSpacing"/>
        <w:rPr>
          <w:b/>
          <w:bCs/>
        </w:rPr>
      </w:pPr>
      <w:r w:rsidRPr="00D60343">
        <w:rPr>
          <w:b/>
          <w:bCs/>
        </w:rPr>
        <w:t>Here is a terrible thing that I have seen in this world: people save up their money for a time when they may need it, and then lose it all in some bad deal and end up with nothing left to pass on to their children.  We leave this world just as we entered it—with nothing. In spite of all our work there is nothing we can take with us. Ecclesiastes 5:13-15</w:t>
      </w:r>
      <w:r>
        <w:rPr>
          <w:b/>
          <w:bCs/>
        </w:rPr>
        <w:t xml:space="preserve"> (TEV)</w:t>
      </w:r>
    </w:p>
    <w:p w14:paraId="40BCE18D" w14:textId="77777777" w:rsidR="00CC4BF2" w:rsidRDefault="00CC4BF2" w:rsidP="00CC4BF2">
      <w:pPr>
        <w:pStyle w:val="NoSpacing"/>
        <w:rPr>
          <w:b/>
          <w:bCs/>
        </w:rPr>
      </w:pPr>
    </w:p>
    <w:p w14:paraId="0FA43E02" w14:textId="77777777" w:rsidR="008D5E63" w:rsidRPr="00CC4BF2" w:rsidRDefault="008D5E63" w:rsidP="00CC4BF2">
      <w:pPr>
        <w:pStyle w:val="NoSpacing"/>
        <w:rPr>
          <w:b/>
          <w:bCs/>
        </w:rPr>
      </w:pPr>
    </w:p>
    <w:p w14:paraId="2389D1C8" w14:textId="77777777" w:rsidR="00D67539" w:rsidRDefault="00D67539" w:rsidP="008C1A3B">
      <w:pPr>
        <w:pStyle w:val="NoSpacing"/>
      </w:pPr>
    </w:p>
    <w:p w14:paraId="2B615796" w14:textId="07D3E1ED" w:rsidR="00F6261D" w:rsidRDefault="00427D9E" w:rsidP="00427D9E">
      <w:pPr>
        <w:pStyle w:val="NoSpacing"/>
        <w:rPr>
          <w:b/>
          <w:bCs/>
        </w:rPr>
      </w:pPr>
      <w:r w:rsidRPr="00427D9E">
        <w:rPr>
          <w:b/>
          <w:bCs/>
        </w:rPr>
        <w:t>Joseph responded, “Both of Pharaoh’s dreams mean the same thing. God is telling Pharaoh in advance what he is about to do.</w:t>
      </w:r>
      <w:r>
        <w:rPr>
          <w:b/>
          <w:bCs/>
        </w:rPr>
        <w:t xml:space="preserve">  </w:t>
      </w:r>
      <w:r w:rsidRPr="00427D9E">
        <w:rPr>
          <w:b/>
          <w:bCs/>
        </w:rPr>
        <w:t xml:space="preserve">The seven healthy cows and the seven healthy heads of grain both represent seven years of prosperity. </w:t>
      </w:r>
      <w:r>
        <w:rPr>
          <w:b/>
          <w:bCs/>
        </w:rPr>
        <w:t xml:space="preserve"> </w:t>
      </w:r>
      <w:r w:rsidRPr="00427D9E">
        <w:rPr>
          <w:b/>
          <w:bCs/>
        </w:rPr>
        <w:t xml:space="preserve">The seven thin, scrawny cows that came up later and the seven thin heads of grain, withered by the east wind, represent seven years of famine. </w:t>
      </w:r>
      <w:r>
        <w:rPr>
          <w:b/>
          <w:bCs/>
        </w:rPr>
        <w:t xml:space="preserve"> </w:t>
      </w:r>
      <w:r w:rsidRPr="00427D9E">
        <w:rPr>
          <w:b/>
          <w:bCs/>
        </w:rPr>
        <w:t xml:space="preserve">“This will happen just as I have described it, for God has revealed to Pharaoh in advance what he is about to do. </w:t>
      </w:r>
      <w:r>
        <w:rPr>
          <w:b/>
          <w:bCs/>
        </w:rPr>
        <w:t xml:space="preserve"> </w:t>
      </w:r>
      <w:r w:rsidRPr="00427D9E">
        <w:rPr>
          <w:b/>
          <w:bCs/>
        </w:rPr>
        <w:t xml:space="preserve">The next seven years will be a period of great prosperity throughout the land of Egypt. </w:t>
      </w:r>
      <w:r>
        <w:rPr>
          <w:b/>
          <w:bCs/>
        </w:rPr>
        <w:t xml:space="preserve"> </w:t>
      </w:r>
      <w:r w:rsidRPr="00427D9E">
        <w:rPr>
          <w:b/>
          <w:bCs/>
        </w:rPr>
        <w:t xml:space="preserve">But afterward there will be seven years of famine so great that all the prosperity will be forgotten in Egypt. Famine will destroy the land. </w:t>
      </w:r>
      <w:r>
        <w:rPr>
          <w:b/>
          <w:bCs/>
        </w:rPr>
        <w:t xml:space="preserve"> </w:t>
      </w:r>
      <w:r w:rsidRPr="00427D9E">
        <w:rPr>
          <w:b/>
          <w:bCs/>
        </w:rPr>
        <w:t xml:space="preserve">This famine will be so severe that even the memory of the good years will be erased. </w:t>
      </w:r>
      <w:r>
        <w:rPr>
          <w:b/>
          <w:bCs/>
        </w:rPr>
        <w:t xml:space="preserve"> </w:t>
      </w:r>
      <w:r w:rsidRPr="00427D9E">
        <w:rPr>
          <w:b/>
          <w:bCs/>
        </w:rPr>
        <w:t>As for having two similar dreams, it means that these events have been decreed by God, and he will soon make them happen. “Therefore, Pharaoh should find an intelligent and wise man and put him in charge of the entire land of Egypt. Then Pharaoh should appoint supervisors over the land and let them collect one-fifth of all the crops during the seven good years. Have them gather all the food produced in the good years that are just ahead and bring it to Pharaoh’s storehouses. Store it away, and guard it so there will be food in the cities. That way there will be enough to eat when the seven years of famine come to the land of Egypt. Otherwise this famine will destroy the land.” Genesis 41:25-36</w:t>
      </w:r>
    </w:p>
    <w:p w14:paraId="175D4527" w14:textId="1CC4D85A" w:rsidR="00427D9E" w:rsidRDefault="00427D9E" w:rsidP="00427D9E">
      <w:pPr>
        <w:pStyle w:val="NoSpacing"/>
        <w:rPr>
          <w:b/>
          <w:bCs/>
        </w:rPr>
      </w:pPr>
    </w:p>
    <w:p w14:paraId="46ACAEB1" w14:textId="77777777" w:rsidR="001B0631" w:rsidRDefault="001B0631" w:rsidP="00427D9E">
      <w:pPr>
        <w:pStyle w:val="NoSpacing"/>
        <w:rPr>
          <w:b/>
          <w:bCs/>
        </w:rPr>
      </w:pPr>
    </w:p>
    <w:p w14:paraId="6159CFFB" w14:textId="413CE6F7" w:rsidR="00427D9E" w:rsidRDefault="00DC2A63" w:rsidP="00427D9E">
      <w:pPr>
        <w:pStyle w:val="NoSpacing"/>
        <w:rPr>
          <w:b/>
          <w:bCs/>
        </w:rPr>
      </w:pPr>
      <w:r>
        <w:rPr>
          <w:b/>
          <w:bCs/>
        </w:rPr>
        <w:lastRenderedPageBreak/>
        <w:t xml:space="preserve">Principle </w:t>
      </w:r>
      <w:r w:rsidR="00CC309F">
        <w:rPr>
          <w:b/>
          <w:bCs/>
        </w:rPr>
        <w:t>1: Wise people save a portion of what they make.</w:t>
      </w:r>
    </w:p>
    <w:p w14:paraId="28C9D2F3" w14:textId="69B68667" w:rsidR="00CC309F" w:rsidRDefault="00CC309F" w:rsidP="00427D9E">
      <w:pPr>
        <w:pStyle w:val="NoSpacing"/>
        <w:rPr>
          <w:b/>
          <w:bCs/>
        </w:rPr>
      </w:pPr>
    </w:p>
    <w:p w14:paraId="1A4F0FE9" w14:textId="77777777" w:rsidR="001B0631" w:rsidRDefault="001B0631" w:rsidP="00427D9E">
      <w:pPr>
        <w:pStyle w:val="NoSpacing"/>
        <w:rPr>
          <w:b/>
          <w:bCs/>
        </w:rPr>
      </w:pPr>
    </w:p>
    <w:p w14:paraId="08970DB9" w14:textId="77777777" w:rsidR="00A21238" w:rsidRDefault="00A21238" w:rsidP="00A21238">
      <w:pPr>
        <w:rPr>
          <w:b/>
          <w:bCs/>
        </w:rPr>
      </w:pPr>
      <w:r w:rsidRPr="00A21238">
        <w:rPr>
          <w:b/>
          <w:bCs/>
        </w:rPr>
        <w:t>The wise man saves for the future, but the foolish man spends whatever he gets. Proverbs 21:20</w:t>
      </w:r>
      <w:r>
        <w:rPr>
          <w:b/>
          <w:bCs/>
        </w:rPr>
        <w:t xml:space="preserve"> (TLB)</w:t>
      </w:r>
    </w:p>
    <w:p w14:paraId="6D614FA4" w14:textId="77777777" w:rsidR="00A21238" w:rsidRDefault="00A21238" w:rsidP="00A21238">
      <w:pPr>
        <w:rPr>
          <w:b/>
          <w:bCs/>
        </w:rPr>
      </w:pPr>
    </w:p>
    <w:p w14:paraId="35F2B1AE" w14:textId="77777777" w:rsidR="00A21238" w:rsidRDefault="00A21238" w:rsidP="00A21238">
      <w:pPr>
        <w:rPr>
          <w:b/>
          <w:bCs/>
        </w:rPr>
      </w:pPr>
    </w:p>
    <w:p w14:paraId="578EC8B4" w14:textId="60B8B612" w:rsidR="004D4AA9" w:rsidRDefault="00B65C5A" w:rsidP="00A21238">
      <w:pPr>
        <w:rPr>
          <w:b/>
          <w:bCs/>
        </w:rPr>
      </w:pPr>
      <w:r>
        <w:rPr>
          <w:b/>
          <w:bCs/>
        </w:rPr>
        <w:t xml:space="preserve">Principle 2: Wise people save </w:t>
      </w:r>
      <w:r w:rsidR="00F30650">
        <w:rPr>
          <w:b/>
          <w:bCs/>
        </w:rPr>
        <w:t>step by step</w:t>
      </w:r>
      <w:r w:rsidR="004D4AA9">
        <w:rPr>
          <w:b/>
          <w:bCs/>
        </w:rPr>
        <w:t>.</w:t>
      </w:r>
    </w:p>
    <w:p w14:paraId="4320D26A" w14:textId="66222619" w:rsidR="004D4AA9" w:rsidRDefault="004D4AA9" w:rsidP="00A21238">
      <w:pPr>
        <w:rPr>
          <w:b/>
          <w:bCs/>
        </w:rPr>
      </w:pPr>
    </w:p>
    <w:p w14:paraId="471C7FB9" w14:textId="77777777" w:rsidR="001B0631" w:rsidRDefault="001B0631" w:rsidP="00A21238">
      <w:pPr>
        <w:rPr>
          <w:b/>
          <w:bCs/>
        </w:rPr>
      </w:pPr>
    </w:p>
    <w:p w14:paraId="0CACF5AB" w14:textId="29E099B5" w:rsidR="00A21238" w:rsidRPr="00A21238" w:rsidRDefault="00086280" w:rsidP="00A21238">
      <w:pPr>
        <w:rPr>
          <w:b/>
          <w:bCs/>
        </w:rPr>
      </w:pPr>
      <w:r w:rsidRPr="00086280">
        <w:rPr>
          <w:b/>
          <w:bCs/>
        </w:rPr>
        <w:t>Wealth gained hastily will dwindle, but whoever gathers little by little will increase it.</w:t>
      </w:r>
      <w:r>
        <w:rPr>
          <w:b/>
          <w:bCs/>
        </w:rPr>
        <w:t xml:space="preserve"> Proverbs 13:11 (ESV)</w:t>
      </w:r>
      <w:r w:rsidR="00A21238" w:rsidRPr="00A21238">
        <w:rPr>
          <w:b/>
          <w:bCs/>
        </w:rPr>
        <w:t xml:space="preserve"> </w:t>
      </w:r>
    </w:p>
    <w:p w14:paraId="7E3BE156" w14:textId="77777777" w:rsidR="00CC309F" w:rsidRDefault="00CC309F" w:rsidP="00427D9E">
      <w:pPr>
        <w:pStyle w:val="NoSpacing"/>
        <w:rPr>
          <w:b/>
          <w:bCs/>
        </w:rPr>
      </w:pPr>
    </w:p>
    <w:p w14:paraId="7DA2985C" w14:textId="77777777" w:rsidR="00CC309F" w:rsidRDefault="00CC309F" w:rsidP="00427D9E">
      <w:pPr>
        <w:pStyle w:val="NoSpacing"/>
        <w:rPr>
          <w:b/>
          <w:bCs/>
        </w:rPr>
      </w:pPr>
    </w:p>
    <w:p w14:paraId="4122CC6F" w14:textId="62F3BC9F" w:rsidR="00086280" w:rsidRDefault="005557E4" w:rsidP="00427D9E">
      <w:pPr>
        <w:pStyle w:val="NoSpacing"/>
        <w:rPr>
          <w:b/>
          <w:bCs/>
        </w:rPr>
      </w:pPr>
      <w:r>
        <w:rPr>
          <w:b/>
          <w:bCs/>
        </w:rPr>
        <w:t xml:space="preserve">Principle 3: Wise people save </w:t>
      </w:r>
      <w:r w:rsidR="00305650">
        <w:rPr>
          <w:b/>
          <w:bCs/>
        </w:rPr>
        <w:t>money in wise ways.</w:t>
      </w:r>
    </w:p>
    <w:p w14:paraId="53013B94" w14:textId="2F27E98E" w:rsidR="00305650" w:rsidRDefault="00305650" w:rsidP="00427D9E">
      <w:pPr>
        <w:pStyle w:val="NoSpacing"/>
        <w:rPr>
          <w:b/>
          <w:bCs/>
        </w:rPr>
      </w:pPr>
    </w:p>
    <w:p w14:paraId="2937AA67" w14:textId="77777777" w:rsidR="0004270E" w:rsidRDefault="0004270E" w:rsidP="00427D9E">
      <w:pPr>
        <w:pStyle w:val="NoSpacing"/>
        <w:rPr>
          <w:b/>
          <w:bCs/>
        </w:rPr>
      </w:pPr>
    </w:p>
    <w:p w14:paraId="1E3C81FC" w14:textId="77777777" w:rsidR="001B0631" w:rsidRDefault="001B0631" w:rsidP="00427D9E">
      <w:pPr>
        <w:pStyle w:val="NoSpacing"/>
        <w:rPr>
          <w:b/>
          <w:bCs/>
        </w:rPr>
      </w:pPr>
    </w:p>
    <w:p w14:paraId="659DC534" w14:textId="33B2D181" w:rsidR="00121D3F" w:rsidRDefault="00121D3F" w:rsidP="00121D3F">
      <w:pPr>
        <w:rPr>
          <w:b/>
          <w:bCs/>
        </w:rPr>
      </w:pPr>
      <w:r w:rsidRPr="00121D3F">
        <w:rPr>
          <w:b/>
          <w:bCs/>
        </w:rPr>
        <w:t xml:space="preserve">Put your investments in several places—many places even—because you never know what kind of bad luck you are going to have in this world. Ecclesiastes 11:2 </w:t>
      </w:r>
      <w:r>
        <w:rPr>
          <w:b/>
          <w:bCs/>
        </w:rPr>
        <w:t>(TEV)</w:t>
      </w:r>
    </w:p>
    <w:p w14:paraId="479BF759" w14:textId="77777777" w:rsidR="00121D3F" w:rsidRDefault="00121D3F" w:rsidP="00121D3F">
      <w:pPr>
        <w:rPr>
          <w:b/>
          <w:bCs/>
        </w:rPr>
      </w:pPr>
    </w:p>
    <w:p w14:paraId="7CFFDA3E" w14:textId="77777777" w:rsidR="00121D3F" w:rsidRDefault="00121D3F" w:rsidP="00121D3F">
      <w:pPr>
        <w:rPr>
          <w:b/>
          <w:bCs/>
        </w:rPr>
      </w:pPr>
    </w:p>
    <w:p w14:paraId="04EC2AF4" w14:textId="68FD2E89" w:rsidR="00290AED" w:rsidRDefault="007711FC" w:rsidP="007711FC">
      <w:pPr>
        <w:jc w:val="center"/>
        <w:rPr>
          <w:b/>
          <w:bCs/>
        </w:rPr>
      </w:pPr>
      <w:r>
        <w:rPr>
          <w:b/>
          <w:bCs/>
        </w:rPr>
        <w:t>We all need to save for…</w:t>
      </w:r>
    </w:p>
    <w:p w14:paraId="1C180BE8" w14:textId="77777777" w:rsidR="007711FC" w:rsidRDefault="007711FC" w:rsidP="007711FC">
      <w:pPr>
        <w:jc w:val="center"/>
        <w:rPr>
          <w:b/>
          <w:bCs/>
        </w:rPr>
      </w:pPr>
    </w:p>
    <w:p w14:paraId="4DF3A329" w14:textId="2DC25EB9" w:rsidR="00387D98" w:rsidRDefault="007711FC" w:rsidP="007711FC">
      <w:pPr>
        <w:pStyle w:val="NoSpacing"/>
        <w:numPr>
          <w:ilvl w:val="0"/>
          <w:numId w:val="3"/>
        </w:numPr>
        <w:rPr>
          <w:b/>
          <w:bCs/>
        </w:rPr>
      </w:pPr>
      <w:r>
        <w:rPr>
          <w:b/>
          <w:bCs/>
        </w:rPr>
        <w:t>E</w:t>
      </w:r>
      <w:r w:rsidR="004004BD">
        <w:rPr>
          <w:b/>
          <w:bCs/>
        </w:rPr>
        <w:t>mergencies</w:t>
      </w:r>
    </w:p>
    <w:p w14:paraId="0B0C33B2" w14:textId="4DB8E2D4" w:rsidR="004004BD" w:rsidRDefault="007711FC" w:rsidP="007711FC">
      <w:pPr>
        <w:pStyle w:val="NoSpacing"/>
        <w:numPr>
          <w:ilvl w:val="0"/>
          <w:numId w:val="3"/>
        </w:numPr>
        <w:rPr>
          <w:b/>
          <w:bCs/>
        </w:rPr>
      </w:pPr>
      <w:r>
        <w:rPr>
          <w:b/>
          <w:bCs/>
        </w:rPr>
        <w:t>M</w:t>
      </w:r>
      <w:r w:rsidR="004004BD">
        <w:rPr>
          <w:b/>
          <w:bCs/>
        </w:rPr>
        <w:t>ajor purchases</w:t>
      </w:r>
    </w:p>
    <w:p w14:paraId="3BC99258" w14:textId="6D6E8F52" w:rsidR="004004BD" w:rsidRDefault="007711FC" w:rsidP="007711FC">
      <w:pPr>
        <w:pStyle w:val="NoSpacing"/>
        <w:numPr>
          <w:ilvl w:val="0"/>
          <w:numId w:val="3"/>
        </w:numPr>
        <w:rPr>
          <w:b/>
          <w:bCs/>
        </w:rPr>
      </w:pPr>
      <w:r>
        <w:rPr>
          <w:b/>
          <w:bCs/>
        </w:rPr>
        <w:t>R</w:t>
      </w:r>
      <w:r w:rsidR="004004BD">
        <w:rPr>
          <w:b/>
          <w:bCs/>
        </w:rPr>
        <w:t>etirement</w:t>
      </w:r>
    </w:p>
    <w:p w14:paraId="556A743A" w14:textId="77777777" w:rsidR="00280C11" w:rsidRDefault="00280C11" w:rsidP="00427D9E">
      <w:pPr>
        <w:pStyle w:val="NoSpacing"/>
        <w:rPr>
          <w:b/>
          <w:bCs/>
        </w:rPr>
      </w:pPr>
    </w:p>
    <w:p w14:paraId="5B97D135" w14:textId="77777777" w:rsidR="00280C11" w:rsidRDefault="00280C11" w:rsidP="00427D9E">
      <w:pPr>
        <w:pStyle w:val="NoSpacing"/>
        <w:rPr>
          <w:b/>
          <w:bCs/>
        </w:rPr>
      </w:pPr>
    </w:p>
    <w:p w14:paraId="4E9A7233" w14:textId="61B832CF" w:rsidR="00525025" w:rsidRDefault="00687DA6" w:rsidP="00525025">
      <w:pPr>
        <w:pStyle w:val="NoSpacing"/>
        <w:jc w:val="center"/>
        <w:rPr>
          <w:b/>
          <w:bCs/>
        </w:rPr>
      </w:pPr>
      <w:r>
        <w:rPr>
          <w:b/>
          <w:bCs/>
        </w:rPr>
        <w:lastRenderedPageBreak/>
        <w:t>We</w:t>
      </w:r>
      <w:r w:rsidR="000475FE">
        <w:rPr>
          <w:b/>
          <w:bCs/>
        </w:rPr>
        <w:t xml:space="preserve"> (Personally) </w:t>
      </w:r>
      <w:r w:rsidR="00525025">
        <w:rPr>
          <w:b/>
          <w:bCs/>
        </w:rPr>
        <w:t xml:space="preserve">Save </w:t>
      </w:r>
      <w:r>
        <w:rPr>
          <w:b/>
          <w:bCs/>
        </w:rPr>
        <w:t>F</w:t>
      </w:r>
      <w:r w:rsidR="00525025">
        <w:rPr>
          <w:b/>
          <w:bCs/>
        </w:rPr>
        <w:t xml:space="preserve">or </w:t>
      </w:r>
      <w:r>
        <w:rPr>
          <w:b/>
          <w:bCs/>
        </w:rPr>
        <w:t>Five</w:t>
      </w:r>
      <w:r w:rsidR="002F67B7">
        <w:rPr>
          <w:b/>
          <w:bCs/>
        </w:rPr>
        <w:t xml:space="preserve"> Reasons</w:t>
      </w:r>
    </w:p>
    <w:p w14:paraId="70E5168E" w14:textId="77777777" w:rsidR="002F67B7" w:rsidRDefault="002F67B7" w:rsidP="00525025">
      <w:pPr>
        <w:pStyle w:val="NoSpacing"/>
        <w:jc w:val="center"/>
        <w:rPr>
          <w:b/>
          <w:bCs/>
        </w:rPr>
      </w:pPr>
    </w:p>
    <w:p w14:paraId="2B31DF27" w14:textId="60AF238B" w:rsidR="003260E3" w:rsidRDefault="00687DA6" w:rsidP="002F67B7">
      <w:pPr>
        <w:pStyle w:val="NoSpacing"/>
        <w:numPr>
          <w:ilvl w:val="0"/>
          <w:numId w:val="4"/>
        </w:numPr>
        <w:rPr>
          <w:b/>
          <w:bCs/>
        </w:rPr>
      </w:pPr>
      <w:r>
        <w:rPr>
          <w:b/>
          <w:bCs/>
        </w:rPr>
        <w:t>We</w:t>
      </w:r>
      <w:r w:rsidR="002F67B7">
        <w:rPr>
          <w:b/>
          <w:bCs/>
        </w:rPr>
        <w:t xml:space="preserve"> s</w:t>
      </w:r>
      <w:r w:rsidR="003260E3">
        <w:rPr>
          <w:b/>
          <w:bCs/>
        </w:rPr>
        <w:t>ave in case the unexpected happens.</w:t>
      </w:r>
    </w:p>
    <w:p w14:paraId="0DF887A5" w14:textId="74D19461" w:rsidR="008F5E79" w:rsidRPr="001B0631" w:rsidRDefault="00687DA6" w:rsidP="00DC5DA8">
      <w:pPr>
        <w:pStyle w:val="NoSpacing"/>
        <w:numPr>
          <w:ilvl w:val="0"/>
          <w:numId w:val="4"/>
        </w:numPr>
        <w:rPr>
          <w:b/>
          <w:bCs/>
        </w:rPr>
      </w:pPr>
      <w:r w:rsidRPr="001B0631">
        <w:rPr>
          <w:b/>
          <w:bCs/>
        </w:rPr>
        <w:t>We</w:t>
      </w:r>
      <w:r w:rsidR="002F67B7" w:rsidRPr="001B0631">
        <w:rPr>
          <w:b/>
          <w:bCs/>
        </w:rPr>
        <w:t xml:space="preserve"> s</w:t>
      </w:r>
      <w:r w:rsidR="003260E3" w:rsidRPr="001B0631">
        <w:rPr>
          <w:b/>
          <w:bCs/>
        </w:rPr>
        <w:t xml:space="preserve">ave so if the Lord doesn’t return before He calls </w:t>
      </w:r>
      <w:r w:rsidRPr="001B0631">
        <w:rPr>
          <w:b/>
          <w:bCs/>
        </w:rPr>
        <w:t>us</w:t>
      </w:r>
      <w:r w:rsidR="002F67B7" w:rsidRPr="001B0631">
        <w:rPr>
          <w:b/>
          <w:bCs/>
        </w:rPr>
        <w:t xml:space="preserve"> home, we</w:t>
      </w:r>
      <w:r w:rsidR="003260E3" w:rsidRPr="001B0631">
        <w:rPr>
          <w:b/>
          <w:bCs/>
        </w:rPr>
        <w:t xml:space="preserve"> </w:t>
      </w:r>
      <w:r w:rsidR="00826172" w:rsidRPr="001B0631">
        <w:rPr>
          <w:b/>
          <w:bCs/>
        </w:rPr>
        <w:t xml:space="preserve">can </w:t>
      </w:r>
      <w:r w:rsidR="003A1DB8" w:rsidRPr="001B0631">
        <w:rPr>
          <w:b/>
          <w:bCs/>
        </w:rPr>
        <w:t>still enjoy life</w:t>
      </w:r>
      <w:r w:rsidR="00A618AE" w:rsidRPr="001B0631">
        <w:rPr>
          <w:b/>
          <w:bCs/>
        </w:rPr>
        <w:t>.</w:t>
      </w:r>
    </w:p>
    <w:p w14:paraId="5BD4E6F4" w14:textId="58F81FC4" w:rsidR="00826172" w:rsidRDefault="007E42D8" w:rsidP="00687DA6">
      <w:pPr>
        <w:pStyle w:val="NoSpacing"/>
        <w:numPr>
          <w:ilvl w:val="0"/>
          <w:numId w:val="4"/>
        </w:numPr>
        <w:rPr>
          <w:b/>
          <w:bCs/>
        </w:rPr>
      </w:pPr>
      <w:r>
        <w:rPr>
          <w:b/>
          <w:bCs/>
        </w:rPr>
        <w:t>We</w:t>
      </w:r>
      <w:r w:rsidR="008F5E79">
        <w:rPr>
          <w:b/>
          <w:bCs/>
        </w:rPr>
        <w:t xml:space="preserve"> s</w:t>
      </w:r>
      <w:r w:rsidR="00826172">
        <w:rPr>
          <w:b/>
          <w:bCs/>
        </w:rPr>
        <w:t xml:space="preserve">ave </w:t>
      </w:r>
      <w:r w:rsidR="00A618AE">
        <w:rPr>
          <w:b/>
          <w:bCs/>
        </w:rPr>
        <w:t xml:space="preserve">so </w:t>
      </w:r>
      <w:r>
        <w:rPr>
          <w:b/>
          <w:bCs/>
        </w:rPr>
        <w:t>we</w:t>
      </w:r>
      <w:r w:rsidR="00A618AE">
        <w:rPr>
          <w:b/>
          <w:bCs/>
        </w:rPr>
        <w:t xml:space="preserve"> can leave something to our kids and grandkids.</w:t>
      </w:r>
    </w:p>
    <w:p w14:paraId="511A14DC" w14:textId="27363F48" w:rsidR="00687DA6" w:rsidRDefault="00687DA6" w:rsidP="00427D9E">
      <w:pPr>
        <w:pStyle w:val="NoSpacing"/>
        <w:rPr>
          <w:b/>
          <w:bCs/>
        </w:rPr>
      </w:pPr>
    </w:p>
    <w:p w14:paraId="67267250" w14:textId="77777777" w:rsidR="001B0631" w:rsidRDefault="001B0631" w:rsidP="00427D9E">
      <w:pPr>
        <w:pStyle w:val="NoSpacing"/>
        <w:rPr>
          <w:b/>
          <w:bCs/>
        </w:rPr>
      </w:pPr>
    </w:p>
    <w:p w14:paraId="12001D4A" w14:textId="33CF136A" w:rsidR="00B00612" w:rsidRPr="00B00612" w:rsidRDefault="00B00612" w:rsidP="00B00612">
      <w:pPr>
        <w:rPr>
          <w:b/>
          <w:bCs/>
        </w:rPr>
      </w:pPr>
      <w:r w:rsidRPr="00B00612">
        <w:rPr>
          <w:b/>
          <w:bCs/>
        </w:rPr>
        <w:t>Good people will have wealth to leave to their grandchildren</w:t>
      </w:r>
      <w:r>
        <w:rPr>
          <w:b/>
          <w:bCs/>
        </w:rPr>
        <w:t>…</w:t>
      </w:r>
      <w:r w:rsidRPr="00B00612">
        <w:rPr>
          <w:b/>
          <w:bCs/>
        </w:rPr>
        <w:t xml:space="preserve"> Proverbs 13:22 </w:t>
      </w:r>
    </w:p>
    <w:p w14:paraId="4892EFB0" w14:textId="48FC5A01" w:rsidR="007E42D8" w:rsidRDefault="007E42D8" w:rsidP="00427D9E">
      <w:pPr>
        <w:pStyle w:val="NoSpacing"/>
        <w:rPr>
          <w:b/>
          <w:bCs/>
        </w:rPr>
      </w:pPr>
    </w:p>
    <w:p w14:paraId="1415A445" w14:textId="77777777" w:rsidR="001B0631" w:rsidRDefault="001B0631" w:rsidP="00427D9E">
      <w:pPr>
        <w:pStyle w:val="NoSpacing"/>
        <w:rPr>
          <w:b/>
          <w:bCs/>
        </w:rPr>
      </w:pPr>
    </w:p>
    <w:p w14:paraId="55522197" w14:textId="0556DCBA" w:rsidR="00A618AE" w:rsidRDefault="00B00612" w:rsidP="0084325E">
      <w:pPr>
        <w:pStyle w:val="NoSpacing"/>
        <w:numPr>
          <w:ilvl w:val="0"/>
          <w:numId w:val="5"/>
        </w:numPr>
        <w:rPr>
          <w:b/>
          <w:bCs/>
        </w:rPr>
      </w:pPr>
      <w:r>
        <w:rPr>
          <w:b/>
          <w:bCs/>
        </w:rPr>
        <w:t xml:space="preserve">We </w:t>
      </w:r>
      <w:r w:rsidR="00687DA6">
        <w:rPr>
          <w:b/>
          <w:bCs/>
        </w:rPr>
        <w:t>s</w:t>
      </w:r>
      <w:r w:rsidR="005B19DE">
        <w:rPr>
          <w:b/>
          <w:bCs/>
        </w:rPr>
        <w:t xml:space="preserve">ave so </w:t>
      </w:r>
      <w:r>
        <w:rPr>
          <w:b/>
          <w:bCs/>
        </w:rPr>
        <w:t>we</w:t>
      </w:r>
      <w:r w:rsidR="005B19DE">
        <w:rPr>
          <w:b/>
          <w:bCs/>
        </w:rPr>
        <w:t xml:space="preserve"> can be generous even in our latter years.</w:t>
      </w:r>
    </w:p>
    <w:p w14:paraId="72039AA3" w14:textId="1D4B9E9F" w:rsidR="0084325E" w:rsidRDefault="0084325E" w:rsidP="00427D9E">
      <w:pPr>
        <w:pStyle w:val="NoSpacing"/>
        <w:rPr>
          <w:b/>
          <w:bCs/>
        </w:rPr>
      </w:pPr>
    </w:p>
    <w:p w14:paraId="7910EC09" w14:textId="77777777" w:rsidR="001B0631" w:rsidRDefault="001B0631" w:rsidP="00427D9E">
      <w:pPr>
        <w:pStyle w:val="NoSpacing"/>
        <w:rPr>
          <w:b/>
          <w:bCs/>
        </w:rPr>
      </w:pPr>
    </w:p>
    <w:p w14:paraId="6BA59057" w14:textId="14638D30" w:rsidR="005B19DE" w:rsidRDefault="0084325E" w:rsidP="0084325E">
      <w:pPr>
        <w:pStyle w:val="NoSpacing"/>
        <w:numPr>
          <w:ilvl w:val="0"/>
          <w:numId w:val="5"/>
        </w:numPr>
        <w:rPr>
          <w:b/>
          <w:bCs/>
        </w:rPr>
      </w:pPr>
      <w:r>
        <w:rPr>
          <w:b/>
          <w:bCs/>
        </w:rPr>
        <w:t>We s</w:t>
      </w:r>
      <w:r w:rsidR="005B19DE">
        <w:rPr>
          <w:b/>
          <w:bCs/>
        </w:rPr>
        <w:t xml:space="preserve">ave so </w:t>
      </w:r>
      <w:r>
        <w:rPr>
          <w:b/>
          <w:bCs/>
        </w:rPr>
        <w:t>we</w:t>
      </w:r>
      <w:r w:rsidR="005B19DE">
        <w:rPr>
          <w:b/>
          <w:bCs/>
        </w:rPr>
        <w:t xml:space="preserve"> can give even after </w:t>
      </w:r>
      <w:r>
        <w:rPr>
          <w:b/>
          <w:bCs/>
        </w:rPr>
        <w:t>we</w:t>
      </w:r>
      <w:r w:rsidR="005B19DE">
        <w:rPr>
          <w:b/>
          <w:bCs/>
        </w:rPr>
        <w:t xml:space="preserve"> die.</w:t>
      </w:r>
      <w:bookmarkStart w:id="0" w:name="_GoBack"/>
      <w:bookmarkEnd w:id="0"/>
    </w:p>
    <w:p w14:paraId="02EBD02E" w14:textId="77777777" w:rsidR="00806B89" w:rsidRDefault="00806B89" w:rsidP="00806B89">
      <w:pPr>
        <w:pStyle w:val="ListParagraph"/>
        <w:rPr>
          <w:b/>
          <w:bCs/>
        </w:rPr>
      </w:pPr>
    </w:p>
    <w:p w14:paraId="1F1EFD65" w14:textId="77777777" w:rsidR="00806B89" w:rsidRDefault="00806B89" w:rsidP="00806B89">
      <w:pPr>
        <w:pStyle w:val="NoSpacing"/>
        <w:jc w:val="center"/>
        <w:rPr>
          <w:b/>
          <w:bCs/>
        </w:rPr>
      </w:pPr>
    </w:p>
    <w:p w14:paraId="6D9549D1" w14:textId="45A4B8E5" w:rsidR="00806B89" w:rsidRDefault="002B3363" w:rsidP="00806B89">
      <w:pPr>
        <w:pStyle w:val="NoSpacing"/>
        <w:jc w:val="center"/>
        <w:rPr>
          <w:b/>
          <w:bCs/>
        </w:rPr>
      </w:pPr>
      <w:r>
        <w:rPr>
          <w:b/>
          <w:bCs/>
        </w:rPr>
        <w:t>Save for the future but Trust in God!</w:t>
      </w:r>
    </w:p>
    <w:p w14:paraId="0BF05067" w14:textId="193C10E7" w:rsidR="002B3363" w:rsidRDefault="002B3363" w:rsidP="00806B89">
      <w:pPr>
        <w:pStyle w:val="NoSpacing"/>
        <w:jc w:val="center"/>
        <w:rPr>
          <w:b/>
          <w:bCs/>
        </w:rPr>
      </w:pPr>
    </w:p>
    <w:p w14:paraId="30613CAB" w14:textId="77777777" w:rsidR="001B0631" w:rsidRDefault="001B0631" w:rsidP="00806B89">
      <w:pPr>
        <w:pStyle w:val="NoSpacing"/>
        <w:jc w:val="center"/>
        <w:rPr>
          <w:b/>
          <w:bCs/>
        </w:rPr>
      </w:pPr>
    </w:p>
    <w:p w14:paraId="528AC114" w14:textId="64B709C1" w:rsidR="00096A73" w:rsidRDefault="00096A73" w:rsidP="00096A73">
      <w:pPr>
        <w:rPr>
          <w:b/>
          <w:bCs/>
        </w:rPr>
      </w:pPr>
      <w:r w:rsidRPr="00096A73">
        <w:rPr>
          <w:b/>
          <w:bCs/>
        </w:rPr>
        <w:t>The rich think their wealth protects them; they imagine themselves safe behind it. Proverbs 18:11</w:t>
      </w:r>
      <w:r>
        <w:rPr>
          <w:b/>
          <w:bCs/>
        </w:rPr>
        <w:t xml:space="preserve"> (Msg)</w:t>
      </w:r>
    </w:p>
    <w:p w14:paraId="1BEDE22C" w14:textId="77777777" w:rsidR="00096A73" w:rsidRDefault="00096A73" w:rsidP="00096A73">
      <w:pPr>
        <w:rPr>
          <w:b/>
          <w:bCs/>
        </w:rPr>
      </w:pPr>
    </w:p>
    <w:p w14:paraId="7D80C7E5" w14:textId="71977AC7" w:rsidR="00096A73" w:rsidRPr="00096A73" w:rsidRDefault="004B2152" w:rsidP="00096A73">
      <w:pPr>
        <w:rPr>
          <w:b/>
          <w:bCs/>
        </w:rPr>
      </w:pPr>
      <w:r w:rsidRPr="004B2152">
        <w:rPr>
          <w:b/>
          <w:bCs/>
        </w:rPr>
        <w:t>Teach those who are rich in this world not to be proud and not to trust in their money, which is so unreliable. Their trust should be in God, who richly gives us all we need for our enjoyment. 1 Timothy 6:17</w:t>
      </w:r>
    </w:p>
    <w:p w14:paraId="1DD31A1D" w14:textId="77777777" w:rsidR="002B3363" w:rsidRPr="00427D9E" w:rsidRDefault="002B3363" w:rsidP="002B3363">
      <w:pPr>
        <w:pStyle w:val="NoSpacing"/>
        <w:rPr>
          <w:b/>
          <w:bCs/>
        </w:rPr>
      </w:pPr>
    </w:p>
    <w:sectPr w:rsidR="002B3363" w:rsidRPr="00427D9E" w:rsidSect="008C1A3B">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FEB"/>
    <w:multiLevelType w:val="hybridMultilevel"/>
    <w:tmpl w:val="FDE0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619B3"/>
    <w:multiLevelType w:val="hybridMultilevel"/>
    <w:tmpl w:val="2C42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97604"/>
    <w:multiLevelType w:val="hybridMultilevel"/>
    <w:tmpl w:val="4E3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5076B"/>
    <w:multiLevelType w:val="hybridMultilevel"/>
    <w:tmpl w:val="8B2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25A46"/>
    <w:multiLevelType w:val="hybridMultilevel"/>
    <w:tmpl w:val="A1D02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3B"/>
    <w:rsid w:val="00036D27"/>
    <w:rsid w:val="0003712D"/>
    <w:rsid w:val="0004270E"/>
    <w:rsid w:val="000475FE"/>
    <w:rsid w:val="00071C51"/>
    <w:rsid w:val="00073BFF"/>
    <w:rsid w:val="00086280"/>
    <w:rsid w:val="00096A73"/>
    <w:rsid w:val="000B70B3"/>
    <w:rsid w:val="001110E2"/>
    <w:rsid w:val="00120BFA"/>
    <w:rsid w:val="00121D3F"/>
    <w:rsid w:val="0013395B"/>
    <w:rsid w:val="001377A5"/>
    <w:rsid w:val="00150815"/>
    <w:rsid w:val="00153793"/>
    <w:rsid w:val="0015701D"/>
    <w:rsid w:val="001575D5"/>
    <w:rsid w:val="00163E76"/>
    <w:rsid w:val="001668D2"/>
    <w:rsid w:val="00173D52"/>
    <w:rsid w:val="00180427"/>
    <w:rsid w:val="001B0631"/>
    <w:rsid w:val="001C12E4"/>
    <w:rsid w:val="001D7A95"/>
    <w:rsid w:val="001E169C"/>
    <w:rsid w:val="0023030C"/>
    <w:rsid w:val="00251122"/>
    <w:rsid w:val="00270709"/>
    <w:rsid w:val="002730B4"/>
    <w:rsid w:val="00280C11"/>
    <w:rsid w:val="00290AED"/>
    <w:rsid w:val="002A7AAA"/>
    <w:rsid w:val="002B3363"/>
    <w:rsid w:val="002D0302"/>
    <w:rsid w:val="002D61DB"/>
    <w:rsid w:val="002E6033"/>
    <w:rsid w:val="002E67BE"/>
    <w:rsid w:val="002E6844"/>
    <w:rsid w:val="002F67B7"/>
    <w:rsid w:val="003023C5"/>
    <w:rsid w:val="00305650"/>
    <w:rsid w:val="00316CC4"/>
    <w:rsid w:val="003260E3"/>
    <w:rsid w:val="0033041F"/>
    <w:rsid w:val="0034425D"/>
    <w:rsid w:val="00356E3F"/>
    <w:rsid w:val="0036770E"/>
    <w:rsid w:val="00380449"/>
    <w:rsid w:val="003859DF"/>
    <w:rsid w:val="00385C67"/>
    <w:rsid w:val="00387D98"/>
    <w:rsid w:val="003906A0"/>
    <w:rsid w:val="003A1DB8"/>
    <w:rsid w:val="003D1AA4"/>
    <w:rsid w:val="003D3CD6"/>
    <w:rsid w:val="003E687E"/>
    <w:rsid w:val="004004BD"/>
    <w:rsid w:val="00417BDF"/>
    <w:rsid w:val="00426C47"/>
    <w:rsid w:val="00427D9E"/>
    <w:rsid w:val="00431640"/>
    <w:rsid w:val="00433603"/>
    <w:rsid w:val="004418C0"/>
    <w:rsid w:val="00441B91"/>
    <w:rsid w:val="0044627F"/>
    <w:rsid w:val="0044640E"/>
    <w:rsid w:val="0045131D"/>
    <w:rsid w:val="0046235C"/>
    <w:rsid w:val="004756A6"/>
    <w:rsid w:val="004839B9"/>
    <w:rsid w:val="00484CAB"/>
    <w:rsid w:val="00486B01"/>
    <w:rsid w:val="00487EE2"/>
    <w:rsid w:val="00493099"/>
    <w:rsid w:val="004B2152"/>
    <w:rsid w:val="004C3322"/>
    <w:rsid w:val="004D06D8"/>
    <w:rsid w:val="004D46C4"/>
    <w:rsid w:val="004D4AA9"/>
    <w:rsid w:val="004D792B"/>
    <w:rsid w:val="004E0544"/>
    <w:rsid w:val="004E7382"/>
    <w:rsid w:val="00513277"/>
    <w:rsid w:val="0052183F"/>
    <w:rsid w:val="00525025"/>
    <w:rsid w:val="00527379"/>
    <w:rsid w:val="00537CF8"/>
    <w:rsid w:val="005438D6"/>
    <w:rsid w:val="0054605A"/>
    <w:rsid w:val="00550F73"/>
    <w:rsid w:val="005557E4"/>
    <w:rsid w:val="005577CD"/>
    <w:rsid w:val="0057533F"/>
    <w:rsid w:val="00586F74"/>
    <w:rsid w:val="005A12F8"/>
    <w:rsid w:val="005B0CDC"/>
    <w:rsid w:val="005B19DE"/>
    <w:rsid w:val="005E7C13"/>
    <w:rsid w:val="005F3191"/>
    <w:rsid w:val="00604A9E"/>
    <w:rsid w:val="006103D0"/>
    <w:rsid w:val="006339B4"/>
    <w:rsid w:val="006346ED"/>
    <w:rsid w:val="00641394"/>
    <w:rsid w:val="0065261C"/>
    <w:rsid w:val="00662ADC"/>
    <w:rsid w:val="00672660"/>
    <w:rsid w:val="006854B3"/>
    <w:rsid w:val="00687DA6"/>
    <w:rsid w:val="00697710"/>
    <w:rsid w:val="006A6078"/>
    <w:rsid w:val="006B465D"/>
    <w:rsid w:val="006D68C9"/>
    <w:rsid w:val="006E1AC3"/>
    <w:rsid w:val="00702CF3"/>
    <w:rsid w:val="007275E8"/>
    <w:rsid w:val="0073432B"/>
    <w:rsid w:val="00741D36"/>
    <w:rsid w:val="00751F6B"/>
    <w:rsid w:val="007711FC"/>
    <w:rsid w:val="00792887"/>
    <w:rsid w:val="007B7F3B"/>
    <w:rsid w:val="007E42D8"/>
    <w:rsid w:val="007E5625"/>
    <w:rsid w:val="007E6893"/>
    <w:rsid w:val="00806B89"/>
    <w:rsid w:val="00815EF1"/>
    <w:rsid w:val="00826172"/>
    <w:rsid w:val="00832AE5"/>
    <w:rsid w:val="008421CC"/>
    <w:rsid w:val="0084325E"/>
    <w:rsid w:val="00856FD2"/>
    <w:rsid w:val="008610B5"/>
    <w:rsid w:val="00861CE4"/>
    <w:rsid w:val="00880127"/>
    <w:rsid w:val="00887FFA"/>
    <w:rsid w:val="008A0C21"/>
    <w:rsid w:val="008B564D"/>
    <w:rsid w:val="008C1A3B"/>
    <w:rsid w:val="008C4190"/>
    <w:rsid w:val="008D5E07"/>
    <w:rsid w:val="008D5E63"/>
    <w:rsid w:val="008F24FA"/>
    <w:rsid w:val="008F5E79"/>
    <w:rsid w:val="00901503"/>
    <w:rsid w:val="00902ED1"/>
    <w:rsid w:val="00920B79"/>
    <w:rsid w:val="00922A8D"/>
    <w:rsid w:val="00942524"/>
    <w:rsid w:val="00970E0A"/>
    <w:rsid w:val="00972A99"/>
    <w:rsid w:val="00974D40"/>
    <w:rsid w:val="009756A9"/>
    <w:rsid w:val="00980D05"/>
    <w:rsid w:val="00982F73"/>
    <w:rsid w:val="00984116"/>
    <w:rsid w:val="009A7E92"/>
    <w:rsid w:val="009C1BCA"/>
    <w:rsid w:val="009C7F1B"/>
    <w:rsid w:val="009E4EEF"/>
    <w:rsid w:val="009E5A51"/>
    <w:rsid w:val="00A06371"/>
    <w:rsid w:val="00A21238"/>
    <w:rsid w:val="00A32B2B"/>
    <w:rsid w:val="00A331BA"/>
    <w:rsid w:val="00A618AE"/>
    <w:rsid w:val="00A74A9B"/>
    <w:rsid w:val="00A8459E"/>
    <w:rsid w:val="00A859C9"/>
    <w:rsid w:val="00AA0D86"/>
    <w:rsid w:val="00AB3CD0"/>
    <w:rsid w:val="00AB551F"/>
    <w:rsid w:val="00AB7DAB"/>
    <w:rsid w:val="00AD6546"/>
    <w:rsid w:val="00AF74FC"/>
    <w:rsid w:val="00AF7A18"/>
    <w:rsid w:val="00B004F7"/>
    <w:rsid w:val="00B00612"/>
    <w:rsid w:val="00B1391D"/>
    <w:rsid w:val="00B4671F"/>
    <w:rsid w:val="00B50CE0"/>
    <w:rsid w:val="00B65C5A"/>
    <w:rsid w:val="00B71175"/>
    <w:rsid w:val="00B74794"/>
    <w:rsid w:val="00B7647B"/>
    <w:rsid w:val="00B807BD"/>
    <w:rsid w:val="00BB1838"/>
    <w:rsid w:val="00BC07BE"/>
    <w:rsid w:val="00BC24D4"/>
    <w:rsid w:val="00BC5DAB"/>
    <w:rsid w:val="00BE6362"/>
    <w:rsid w:val="00BF0872"/>
    <w:rsid w:val="00BF5C98"/>
    <w:rsid w:val="00C00E9A"/>
    <w:rsid w:val="00C07375"/>
    <w:rsid w:val="00C37440"/>
    <w:rsid w:val="00C66581"/>
    <w:rsid w:val="00C83D0D"/>
    <w:rsid w:val="00CA0474"/>
    <w:rsid w:val="00CB1D37"/>
    <w:rsid w:val="00CC2C7E"/>
    <w:rsid w:val="00CC309F"/>
    <w:rsid w:val="00CC4BF2"/>
    <w:rsid w:val="00CC732B"/>
    <w:rsid w:val="00CD57E9"/>
    <w:rsid w:val="00CE08C5"/>
    <w:rsid w:val="00CE13FB"/>
    <w:rsid w:val="00CF20A6"/>
    <w:rsid w:val="00CF2FDB"/>
    <w:rsid w:val="00D1022B"/>
    <w:rsid w:val="00D20191"/>
    <w:rsid w:val="00D25FCE"/>
    <w:rsid w:val="00D34701"/>
    <w:rsid w:val="00D47F2C"/>
    <w:rsid w:val="00D52234"/>
    <w:rsid w:val="00D54F92"/>
    <w:rsid w:val="00D60343"/>
    <w:rsid w:val="00D67539"/>
    <w:rsid w:val="00D709F9"/>
    <w:rsid w:val="00D728AB"/>
    <w:rsid w:val="00D72C68"/>
    <w:rsid w:val="00D73B65"/>
    <w:rsid w:val="00DA1CE7"/>
    <w:rsid w:val="00DA25AF"/>
    <w:rsid w:val="00DB1226"/>
    <w:rsid w:val="00DB6E75"/>
    <w:rsid w:val="00DC0358"/>
    <w:rsid w:val="00DC0D93"/>
    <w:rsid w:val="00DC2A63"/>
    <w:rsid w:val="00DE1ECD"/>
    <w:rsid w:val="00DE576B"/>
    <w:rsid w:val="00DF06FC"/>
    <w:rsid w:val="00DF7244"/>
    <w:rsid w:val="00E30DD2"/>
    <w:rsid w:val="00E36403"/>
    <w:rsid w:val="00E42625"/>
    <w:rsid w:val="00E44491"/>
    <w:rsid w:val="00E525A8"/>
    <w:rsid w:val="00E77091"/>
    <w:rsid w:val="00E805F8"/>
    <w:rsid w:val="00E83A87"/>
    <w:rsid w:val="00E8654D"/>
    <w:rsid w:val="00E91B5B"/>
    <w:rsid w:val="00E97609"/>
    <w:rsid w:val="00EA5C60"/>
    <w:rsid w:val="00EA77E1"/>
    <w:rsid w:val="00EB3FF7"/>
    <w:rsid w:val="00ED75C9"/>
    <w:rsid w:val="00EE2153"/>
    <w:rsid w:val="00EE24FC"/>
    <w:rsid w:val="00EE256B"/>
    <w:rsid w:val="00EE29A1"/>
    <w:rsid w:val="00EF0B79"/>
    <w:rsid w:val="00F0768E"/>
    <w:rsid w:val="00F27F7C"/>
    <w:rsid w:val="00F30650"/>
    <w:rsid w:val="00F35F24"/>
    <w:rsid w:val="00F42494"/>
    <w:rsid w:val="00F43019"/>
    <w:rsid w:val="00F61E02"/>
    <w:rsid w:val="00F6261D"/>
    <w:rsid w:val="00F64F5B"/>
    <w:rsid w:val="00F70096"/>
    <w:rsid w:val="00F74036"/>
    <w:rsid w:val="00F76B0A"/>
    <w:rsid w:val="00F83749"/>
    <w:rsid w:val="00FD5701"/>
    <w:rsid w:val="00FD6656"/>
    <w:rsid w:val="00FF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4C95"/>
  <w15:docId w15:val="{0E94C7EC-2D28-48BC-B80E-8C0EB769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en-US"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1A3B"/>
  </w:style>
  <w:style w:type="character" w:customStyle="1" w:styleId="ind">
    <w:name w:val="ind"/>
    <w:basedOn w:val="DefaultParagraphFont"/>
    <w:rsid w:val="00974D40"/>
  </w:style>
  <w:style w:type="character" w:customStyle="1" w:styleId="NoSpacingChar">
    <w:name w:val="No Spacing Char"/>
    <w:basedOn w:val="DefaultParagraphFont"/>
    <w:link w:val="NoSpacing"/>
    <w:uiPriority w:val="1"/>
    <w:rsid w:val="00972A99"/>
  </w:style>
  <w:style w:type="paragraph" w:styleId="ListParagraph">
    <w:name w:val="List Paragraph"/>
    <w:basedOn w:val="Normal"/>
    <w:uiPriority w:val="34"/>
    <w:qFormat/>
    <w:rsid w:val="00806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0429">
      <w:bodyDiv w:val="1"/>
      <w:marLeft w:val="0"/>
      <w:marRight w:val="0"/>
      <w:marTop w:val="0"/>
      <w:marBottom w:val="0"/>
      <w:divBdr>
        <w:top w:val="none" w:sz="0" w:space="0" w:color="auto"/>
        <w:left w:val="none" w:sz="0" w:space="0" w:color="auto"/>
        <w:bottom w:val="none" w:sz="0" w:space="0" w:color="auto"/>
        <w:right w:val="none" w:sz="0" w:space="0" w:color="auto"/>
      </w:divBdr>
    </w:div>
    <w:div w:id="385108727">
      <w:bodyDiv w:val="1"/>
      <w:marLeft w:val="0"/>
      <w:marRight w:val="0"/>
      <w:marTop w:val="0"/>
      <w:marBottom w:val="0"/>
      <w:divBdr>
        <w:top w:val="none" w:sz="0" w:space="0" w:color="auto"/>
        <w:left w:val="none" w:sz="0" w:space="0" w:color="auto"/>
        <w:bottom w:val="none" w:sz="0" w:space="0" w:color="auto"/>
        <w:right w:val="none" w:sz="0" w:space="0" w:color="auto"/>
      </w:divBdr>
    </w:div>
    <w:div w:id="463933249">
      <w:bodyDiv w:val="1"/>
      <w:marLeft w:val="0"/>
      <w:marRight w:val="0"/>
      <w:marTop w:val="0"/>
      <w:marBottom w:val="0"/>
      <w:divBdr>
        <w:top w:val="none" w:sz="0" w:space="0" w:color="auto"/>
        <w:left w:val="none" w:sz="0" w:space="0" w:color="auto"/>
        <w:bottom w:val="none" w:sz="0" w:space="0" w:color="auto"/>
        <w:right w:val="none" w:sz="0" w:space="0" w:color="auto"/>
      </w:divBdr>
    </w:div>
    <w:div w:id="645358147">
      <w:bodyDiv w:val="1"/>
      <w:marLeft w:val="0"/>
      <w:marRight w:val="0"/>
      <w:marTop w:val="0"/>
      <w:marBottom w:val="0"/>
      <w:divBdr>
        <w:top w:val="none" w:sz="0" w:space="0" w:color="auto"/>
        <w:left w:val="none" w:sz="0" w:space="0" w:color="auto"/>
        <w:bottom w:val="none" w:sz="0" w:space="0" w:color="auto"/>
        <w:right w:val="none" w:sz="0" w:space="0" w:color="auto"/>
      </w:divBdr>
    </w:div>
    <w:div w:id="653797681">
      <w:bodyDiv w:val="1"/>
      <w:marLeft w:val="0"/>
      <w:marRight w:val="0"/>
      <w:marTop w:val="0"/>
      <w:marBottom w:val="0"/>
      <w:divBdr>
        <w:top w:val="none" w:sz="0" w:space="0" w:color="auto"/>
        <w:left w:val="none" w:sz="0" w:space="0" w:color="auto"/>
        <w:bottom w:val="none" w:sz="0" w:space="0" w:color="auto"/>
        <w:right w:val="none" w:sz="0" w:space="0" w:color="auto"/>
      </w:divBdr>
    </w:div>
    <w:div w:id="1009215754">
      <w:bodyDiv w:val="1"/>
      <w:marLeft w:val="0"/>
      <w:marRight w:val="0"/>
      <w:marTop w:val="0"/>
      <w:marBottom w:val="0"/>
      <w:divBdr>
        <w:top w:val="none" w:sz="0" w:space="0" w:color="auto"/>
        <w:left w:val="none" w:sz="0" w:space="0" w:color="auto"/>
        <w:bottom w:val="none" w:sz="0" w:space="0" w:color="auto"/>
        <w:right w:val="none" w:sz="0" w:space="0" w:color="auto"/>
      </w:divBdr>
    </w:div>
    <w:div w:id="1029992345">
      <w:bodyDiv w:val="1"/>
      <w:marLeft w:val="0"/>
      <w:marRight w:val="0"/>
      <w:marTop w:val="0"/>
      <w:marBottom w:val="0"/>
      <w:divBdr>
        <w:top w:val="none" w:sz="0" w:space="0" w:color="auto"/>
        <w:left w:val="none" w:sz="0" w:space="0" w:color="auto"/>
        <w:bottom w:val="none" w:sz="0" w:space="0" w:color="auto"/>
        <w:right w:val="none" w:sz="0" w:space="0" w:color="auto"/>
      </w:divBdr>
    </w:div>
    <w:div w:id="1302534472">
      <w:bodyDiv w:val="1"/>
      <w:marLeft w:val="0"/>
      <w:marRight w:val="0"/>
      <w:marTop w:val="0"/>
      <w:marBottom w:val="0"/>
      <w:divBdr>
        <w:top w:val="none" w:sz="0" w:space="0" w:color="auto"/>
        <w:left w:val="none" w:sz="0" w:space="0" w:color="auto"/>
        <w:bottom w:val="none" w:sz="0" w:space="0" w:color="auto"/>
        <w:right w:val="none" w:sz="0" w:space="0" w:color="auto"/>
      </w:divBdr>
    </w:div>
    <w:div w:id="1394237114">
      <w:bodyDiv w:val="1"/>
      <w:marLeft w:val="0"/>
      <w:marRight w:val="0"/>
      <w:marTop w:val="0"/>
      <w:marBottom w:val="0"/>
      <w:divBdr>
        <w:top w:val="none" w:sz="0" w:space="0" w:color="auto"/>
        <w:left w:val="none" w:sz="0" w:space="0" w:color="auto"/>
        <w:bottom w:val="none" w:sz="0" w:space="0" w:color="auto"/>
        <w:right w:val="none" w:sz="0" w:space="0" w:color="auto"/>
      </w:divBdr>
    </w:div>
    <w:div w:id="1404521428">
      <w:bodyDiv w:val="1"/>
      <w:marLeft w:val="0"/>
      <w:marRight w:val="0"/>
      <w:marTop w:val="0"/>
      <w:marBottom w:val="0"/>
      <w:divBdr>
        <w:top w:val="none" w:sz="0" w:space="0" w:color="auto"/>
        <w:left w:val="none" w:sz="0" w:space="0" w:color="auto"/>
        <w:bottom w:val="none" w:sz="0" w:space="0" w:color="auto"/>
        <w:right w:val="none" w:sz="0" w:space="0" w:color="auto"/>
      </w:divBdr>
    </w:div>
    <w:div w:id="1462383280">
      <w:bodyDiv w:val="1"/>
      <w:marLeft w:val="0"/>
      <w:marRight w:val="0"/>
      <w:marTop w:val="0"/>
      <w:marBottom w:val="0"/>
      <w:divBdr>
        <w:top w:val="none" w:sz="0" w:space="0" w:color="auto"/>
        <w:left w:val="none" w:sz="0" w:space="0" w:color="auto"/>
        <w:bottom w:val="none" w:sz="0" w:space="0" w:color="auto"/>
        <w:right w:val="none" w:sz="0" w:space="0" w:color="auto"/>
      </w:divBdr>
    </w:div>
    <w:div w:id="1557357764">
      <w:bodyDiv w:val="1"/>
      <w:marLeft w:val="0"/>
      <w:marRight w:val="0"/>
      <w:marTop w:val="0"/>
      <w:marBottom w:val="0"/>
      <w:divBdr>
        <w:top w:val="none" w:sz="0" w:space="0" w:color="auto"/>
        <w:left w:val="none" w:sz="0" w:space="0" w:color="auto"/>
        <w:bottom w:val="none" w:sz="0" w:space="0" w:color="auto"/>
        <w:right w:val="none" w:sz="0" w:space="0" w:color="auto"/>
      </w:divBdr>
    </w:div>
    <w:div w:id="1645963509">
      <w:bodyDiv w:val="1"/>
      <w:marLeft w:val="0"/>
      <w:marRight w:val="0"/>
      <w:marTop w:val="0"/>
      <w:marBottom w:val="0"/>
      <w:divBdr>
        <w:top w:val="none" w:sz="0" w:space="0" w:color="auto"/>
        <w:left w:val="none" w:sz="0" w:space="0" w:color="auto"/>
        <w:bottom w:val="none" w:sz="0" w:space="0" w:color="auto"/>
        <w:right w:val="none" w:sz="0" w:space="0" w:color="auto"/>
      </w:divBdr>
    </w:div>
    <w:div w:id="1948199501">
      <w:bodyDiv w:val="1"/>
      <w:marLeft w:val="0"/>
      <w:marRight w:val="0"/>
      <w:marTop w:val="0"/>
      <w:marBottom w:val="0"/>
      <w:divBdr>
        <w:top w:val="none" w:sz="0" w:space="0" w:color="auto"/>
        <w:left w:val="none" w:sz="0" w:space="0" w:color="auto"/>
        <w:bottom w:val="none" w:sz="0" w:space="0" w:color="auto"/>
        <w:right w:val="none" w:sz="0" w:space="0" w:color="auto"/>
      </w:divBdr>
    </w:div>
    <w:div w:id="2053572522">
      <w:bodyDiv w:val="1"/>
      <w:marLeft w:val="0"/>
      <w:marRight w:val="0"/>
      <w:marTop w:val="0"/>
      <w:marBottom w:val="0"/>
      <w:divBdr>
        <w:top w:val="none" w:sz="0" w:space="0" w:color="auto"/>
        <w:left w:val="none" w:sz="0" w:space="0" w:color="auto"/>
        <w:bottom w:val="none" w:sz="0" w:space="0" w:color="auto"/>
        <w:right w:val="none" w:sz="0" w:space="0" w:color="auto"/>
      </w:divBdr>
    </w:div>
    <w:div w:id="2058623375">
      <w:bodyDiv w:val="1"/>
      <w:marLeft w:val="0"/>
      <w:marRight w:val="0"/>
      <w:marTop w:val="0"/>
      <w:marBottom w:val="0"/>
      <w:divBdr>
        <w:top w:val="none" w:sz="0" w:space="0" w:color="auto"/>
        <w:left w:val="none" w:sz="0" w:space="0" w:color="auto"/>
        <w:bottom w:val="none" w:sz="0" w:space="0" w:color="auto"/>
        <w:right w:val="none" w:sz="0" w:space="0" w:color="auto"/>
      </w:divBdr>
    </w:div>
    <w:div w:id="2070151308">
      <w:bodyDiv w:val="1"/>
      <w:marLeft w:val="0"/>
      <w:marRight w:val="0"/>
      <w:marTop w:val="0"/>
      <w:marBottom w:val="0"/>
      <w:divBdr>
        <w:top w:val="none" w:sz="0" w:space="0" w:color="auto"/>
        <w:left w:val="none" w:sz="0" w:space="0" w:color="auto"/>
        <w:bottom w:val="none" w:sz="0" w:space="0" w:color="auto"/>
        <w:right w:val="none" w:sz="0" w:space="0" w:color="auto"/>
      </w:divBdr>
    </w:div>
    <w:div w:id="2123571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cp:lastPrinted>2023-11-08T12:16:00Z</cp:lastPrinted>
  <dcterms:created xsi:type="dcterms:W3CDTF">2023-11-16T14:15:00Z</dcterms:created>
  <dcterms:modified xsi:type="dcterms:W3CDTF">2023-11-16T14:28:00Z</dcterms:modified>
</cp:coreProperties>
</file>