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BBEB" w14:textId="77777777" w:rsidR="00121D47" w:rsidRDefault="00121D47" w:rsidP="00121D47">
      <w:pPr>
        <w:pStyle w:val="NoSpacing"/>
        <w:jc w:val="center"/>
        <w:rPr>
          <w:b/>
          <w:bCs/>
        </w:rPr>
      </w:pPr>
      <w:r w:rsidRPr="003F6219">
        <w:rPr>
          <w:b/>
          <w:bCs/>
        </w:rPr>
        <w:t xml:space="preserve">Living as Foreigners </w:t>
      </w:r>
    </w:p>
    <w:p w14:paraId="60540C0C" w14:textId="77777777" w:rsidR="00121D47" w:rsidRPr="003F6219" w:rsidRDefault="00121D47" w:rsidP="00121D47">
      <w:pPr>
        <w:pStyle w:val="NoSpacing"/>
        <w:jc w:val="center"/>
        <w:rPr>
          <w:b/>
          <w:bCs/>
        </w:rPr>
      </w:pPr>
      <w:r w:rsidRPr="003F6219">
        <w:rPr>
          <w:b/>
          <w:bCs/>
        </w:rPr>
        <w:t>(How to Survive in a Hostile World)</w:t>
      </w:r>
    </w:p>
    <w:p w14:paraId="41AFEFFF" w14:textId="77777777" w:rsidR="00121D47" w:rsidRDefault="00121D47" w:rsidP="00121D47">
      <w:pPr>
        <w:pStyle w:val="NoSpacing"/>
        <w:jc w:val="center"/>
        <w:rPr>
          <w:b/>
          <w:bCs/>
        </w:rPr>
      </w:pPr>
      <w:r>
        <w:rPr>
          <w:b/>
          <w:bCs/>
        </w:rPr>
        <w:t>Know Who You Are: 1 Peter 1:1-2</w:t>
      </w:r>
    </w:p>
    <w:p w14:paraId="1596ECB2" w14:textId="77777777" w:rsidR="00121D47" w:rsidRDefault="00121D47" w:rsidP="00121D47">
      <w:pPr>
        <w:pStyle w:val="NoSpacing"/>
        <w:jc w:val="center"/>
        <w:rPr>
          <w:b/>
          <w:bCs/>
        </w:rPr>
      </w:pPr>
    </w:p>
    <w:p w14:paraId="5820B7AC" w14:textId="77777777" w:rsidR="00121D47" w:rsidRDefault="00121D47" w:rsidP="00121D47">
      <w:pPr>
        <w:pStyle w:val="NoSpacing"/>
        <w:jc w:val="both"/>
        <w:rPr>
          <w:b/>
          <w:bCs/>
        </w:rPr>
      </w:pPr>
    </w:p>
    <w:p w14:paraId="6911BAFB" w14:textId="64CAEE31" w:rsidR="00121D47" w:rsidRDefault="00121D47" w:rsidP="00121D47">
      <w:pPr>
        <w:pStyle w:val="NoSpacing"/>
        <w:jc w:val="both"/>
        <w:rPr>
          <w:b/>
          <w:bCs/>
        </w:rPr>
      </w:pPr>
      <w:r w:rsidRPr="003A3507">
        <w:rPr>
          <w:b/>
          <w:bCs/>
        </w:rPr>
        <w:t>This letter is from Peter, an apostle of Jesus Christ. I am writing to God’s chosen people who are living as foreigners in the provinces of Pontus, Galatia, Cappadocia, Asia, and Bithynia. God the Father knew you and chose you long ago, and his Spirit has made you holy. As a result, you have obeyed him and have been cleansed by the blood of Jesus Christ. May God give you more and more grace and peace. 1 Peter 1:1-2</w:t>
      </w:r>
    </w:p>
    <w:p w14:paraId="1974C53E" w14:textId="77777777" w:rsidR="00121D47" w:rsidRDefault="00121D47" w:rsidP="00121D47">
      <w:pPr>
        <w:pStyle w:val="NoSpacing"/>
        <w:jc w:val="both"/>
      </w:pPr>
    </w:p>
    <w:p w14:paraId="6767106C" w14:textId="77777777" w:rsidR="00121D47" w:rsidRDefault="00121D47" w:rsidP="00121D47">
      <w:pPr>
        <w:pStyle w:val="NoSpacing"/>
        <w:jc w:val="both"/>
      </w:pPr>
    </w:p>
    <w:p w14:paraId="1AB687AD" w14:textId="77777777" w:rsidR="00121D47" w:rsidRDefault="00121D47" w:rsidP="00121D47">
      <w:pPr>
        <w:pStyle w:val="NoSpacing"/>
        <w:jc w:val="both"/>
      </w:pPr>
    </w:p>
    <w:p w14:paraId="677FB031" w14:textId="4312A9F3" w:rsidR="00121D47" w:rsidRDefault="00121D47" w:rsidP="00121D47">
      <w:pPr>
        <w:pStyle w:val="NoSpacing"/>
        <w:jc w:val="center"/>
      </w:pPr>
      <w:r>
        <w:rPr>
          <w:b/>
          <w:bCs/>
        </w:rPr>
        <w:t>Foreigners in this World.</w:t>
      </w:r>
    </w:p>
    <w:p w14:paraId="2897386B" w14:textId="77777777" w:rsidR="00121D47" w:rsidRDefault="00121D47" w:rsidP="00121D47">
      <w:pPr>
        <w:pStyle w:val="NoSpacing"/>
        <w:jc w:val="both"/>
      </w:pPr>
    </w:p>
    <w:p w14:paraId="56187770" w14:textId="77777777" w:rsidR="00121D47" w:rsidRDefault="00121D47" w:rsidP="00121D47">
      <w:pPr>
        <w:pStyle w:val="NoSpacing"/>
        <w:jc w:val="both"/>
      </w:pPr>
    </w:p>
    <w:p w14:paraId="75CE2F1A" w14:textId="4CC4F86E" w:rsidR="00121D47" w:rsidRPr="0075745A" w:rsidRDefault="00121D47" w:rsidP="00121D47">
      <w:pPr>
        <w:pStyle w:val="NoSpacing"/>
        <w:jc w:val="both"/>
        <w:rPr>
          <w:b/>
          <w:bCs/>
        </w:rPr>
      </w:pPr>
      <w:r w:rsidRPr="0075745A">
        <w:rPr>
          <w:b/>
          <w:bCs/>
        </w:rPr>
        <w:t>“For this world is not our permanent home; we are looking forward to a home yet to come.” Hebrews 13:14</w:t>
      </w:r>
    </w:p>
    <w:p w14:paraId="0A9772FB" w14:textId="77777777" w:rsidR="00121D47" w:rsidRDefault="00121D47" w:rsidP="00121D47">
      <w:pPr>
        <w:pStyle w:val="NoSpacing"/>
        <w:jc w:val="both"/>
      </w:pPr>
    </w:p>
    <w:p w14:paraId="2598B1F4" w14:textId="77777777" w:rsidR="00121D47" w:rsidRDefault="00121D47" w:rsidP="00121D47">
      <w:pPr>
        <w:pStyle w:val="NoSpacing"/>
        <w:jc w:val="both"/>
      </w:pPr>
    </w:p>
    <w:p w14:paraId="01F1F248" w14:textId="1A1B53CE" w:rsidR="00121D47" w:rsidRDefault="00121D47" w:rsidP="00121D47">
      <w:pPr>
        <w:pStyle w:val="NoSpacing"/>
        <w:jc w:val="both"/>
      </w:pPr>
      <w:r w:rsidRPr="00B32464">
        <w:rPr>
          <w:b/>
          <w:bCs/>
        </w:rPr>
        <w:t>“But we are citizens of heaven, where the Lord Jesus Christ lives. And we are eagerly waiting for him to return as our Savior.”</w:t>
      </w:r>
      <w:r>
        <w:rPr>
          <w:b/>
          <w:bCs/>
        </w:rPr>
        <w:t xml:space="preserve"> Philippians 3:20</w:t>
      </w:r>
    </w:p>
    <w:p w14:paraId="0AC71591" w14:textId="77777777" w:rsidR="00121D47" w:rsidRDefault="00121D47" w:rsidP="00121D47">
      <w:pPr>
        <w:pStyle w:val="NoSpacing"/>
        <w:jc w:val="both"/>
      </w:pPr>
    </w:p>
    <w:p w14:paraId="3156DEB5" w14:textId="77777777" w:rsidR="00121D47" w:rsidRDefault="00121D47" w:rsidP="00121D47">
      <w:pPr>
        <w:pStyle w:val="NoSpacing"/>
        <w:jc w:val="both"/>
      </w:pPr>
    </w:p>
    <w:p w14:paraId="687CFE9B" w14:textId="77777777" w:rsidR="00121D47" w:rsidRDefault="00121D47" w:rsidP="00121D47">
      <w:pPr>
        <w:pStyle w:val="NoSpacing"/>
        <w:jc w:val="both"/>
      </w:pPr>
    </w:p>
    <w:p w14:paraId="24C3D9EA" w14:textId="1B4F496C" w:rsidR="00121D47" w:rsidRDefault="00121D47" w:rsidP="00121D47">
      <w:pPr>
        <w:pStyle w:val="NoSpacing"/>
        <w:jc w:val="center"/>
      </w:pPr>
      <w:r>
        <w:rPr>
          <w:b/>
          <w:bCs/>
        </w:rPr>
        <w:t xml:space="preserve">Chosen by the </w:t>
      </w:r>
      <w:proofErr w:type="gramStart"/>
      <w:r>
        <w:rPr>
          <w:b/>
          <w:bCs/>
        </w:rPr>
        <w:t>Father</w:t>
      </w:r>
      <w:proofErr w:type="gramEnd"/>
      <w:r>
        <w:rPr>
          <w:b/>
          <w:bCs/>
        </w:rPr>
        <w:t>.</w:t>
      </w:r>
    </w:p>
    <w:p w14:paraId="088BB2D0" w14:textId="77777777" w:rsidR="00121D47" w:rsidRDefault="00121D47" w:rsidP="00121D47">
      <w:pPr>
        <w:pStyle w:val="NoSpacing"/>
      </w:pPr>
    </w:p>
    <w:p w14:paraId="2F82A0DA" w14:textId="77777777" w:rsidR="00121D47" w:rsidRDefault="00121D47" w:rsidP="00121D47">
      <w:pPr>
        <w:pStyle w:val="NoSpacing"/>
        <w:jc w:val="both"/>
      </w:pPr>
    </w:p>
    <w:p w14:paraId="56702532" w14:textId="77777777" w:rsidR="00121D47" w:rsidRDefault="00121D47" w:rsidP="00121D47">
      <w:pPr>
        <w:pStyle w:val="NoSpacing"/>
        <w:jc w:val="both"/>
      </w:pPr>
    </w:p>
    <w:p w14:paraId="2EFDFAF2" w14:textId="274FD2D2" w:rsidR="00121D47" w:rsidRDefault="00121D47" w:rsidP="00121D47">
      <w:pPr>
        <w:pStyle w:val="NoSpacing"/>
        <w:jc w:val="center"/>
        <w:rPr>
          <w:b/>
          <w:bCs/>
        </w:rPr>
      </w:pPr>
      <w:r>
        <w:rPr>
          <w:b/>
          <w:bCs/>
        </w:rPr>
        <w:t>Changed by the Spirit.</w:t>
      </w:r>
    </w:p>
    <w:p w14:paraId="6090E70F" w14:textId="77777777" w:rsidR="00121D47" w:rsidRDefault="00121D47" w:rsidP="00121D47">
      <w:pPr>
        <w:pStyle w:val="NoSpacing"/>
        <w:jc w:val="center"/>
        <w:rPr>
          <w:b/>
          <w:bCs/>
        </w:rPr>
      </w:pPr>
    </w:p>
    <w:p w14:paraId="05A64B57" w14:textId="77777777" w:rsidR="00121D47" w:rsidRDefault="00121D47" w:rsidP="00121D47">
      <w:pPr>
        <w:pStyle w:val="NoSpacing"/>
        <w:jc w:val="both"/>
      </w:pPr>
    </w:p>
    <w:p w14:paraId="6F4504DA" w14:textId="77777777" w:rsidR="00121D47" w:rsidRDefault="00121D47" w:rsidP="00121D47">
      <w:pPr>
        <w:pStyle w:val="NoSpacing"/>
        <w:jc w:val="both"/>
      </w:pPr>
    </w:p>
    <w:p w14:paraId="72A5302C" w14:textId="45D803AD" w:rsidR="00121D47" w:rsidRPr="00585BCD" w:rsidRDefault="00121D47" w:rsidP="00121D47">
      <w:pPr>
        <w:pStyle w:val="NoSpacing"/>
        <w:jc w:val="center"/>
        <w:rPr>
          <w:b/>
          <w:bCs/>
        </w:rPr>
      </w:pPr>
      <w:r>
        <w:rPr>
          <w:b/>
          <w:bCs/>
        </w:rPr>
        <w:t>Cleansed by the Blood of Jesus.</w:t>
      </w:r>
    </w:p>
    <w:p w14:paraId="46360C28" w14:textId="77777777" w:rsidR="00121D47" w:rsidRDefault="00121D47" w:rsidP="00121D47">
      <w:pPr>
        <w:pStyle w:val="NoSpacing"/>
        <w:jc w:val="both"/>
      </w:pPr>
    </w:p>
    <w:p w14:paraId="450B5649" w14:textId="77777777" w:rsidR="00121D47" w:rsidRDefault="00121D47" w:rsidP="00121D47">
      <w:pPr>
        <w:pStyle w:val="NoSpacing"/>
        <w:tabs>
          <w:tab w:val="left" w:pos="2528"/>
        </w:tabs>
        <w:jc w:val="both"/>
      </w:pPr>
    </w:p>
    <w:p w14:paraId="38FD04A5" w14:textId="77777777" w:rsidR="00121D47" w:rsidRDefault="00121D47" w:rsidP="00121D47">
      <w:pPr>
        <w:pStyle w:val="NoSpacing"/>
        <w:tabs>
          <w:tab w:val="left" w:pos="2528"/>
        </w:tabs>
        <w:jc w:val="both"/>
      </w:pPr>
    </w:p>
    <w:p w14:paraId="60D9FDE5" w14:textId="77777777" w:rsidR="00121D47" w:rsidRDefault="00121D47" w:rsidP="00121D47">
      <w:pPr>
        <w:pStyle w:val="NoSpacing"/>
        <w:tabs>
          <w:tab w:val="left" w:pos="2528"/>
        </w:tabs>
        <w:jc w:val="both"/>
      </w:pPr>
    </w:p>
    <w:p w14:paraId="25EE2950" w14:textId="77777777" w:rsidR="00121D47" w:rsidRDefault="00121D47" w:rsidP="00121D47">
      <w:pPr>
        <w:pStyle w:val="NoSpacing"/>
        <w:jc w:val="both"/>
      </w:pPr>
    </w:p>
    <w:p w14:paraId="3CB3A3DA" w14:textId="77777777" w:rsidR="00121D47" w:rsidRPr="00F6125E" w:rsidRDefault="00121D47" w:rsidP="00121D47">
      <w:pPr>
        <w:pStyle w:val="NoSpacing"/>
        <w:jc w:val="center"/>
      </w:pPr>
    </w:p>
    <w:p w14:paraId="6C568910" w14:textId="77777777" w:rsidR="00AA0CEE" w:rsidRDefault="00AA0CEE"/>
    <w:sectPr w:rsidR="00AA0CEE" w:rsidSect="00CA3A4C">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658BB"/>
    <w:multiLevelType w:val="hybridMultilevel"/>
    <w:tmpl w:val="E0B6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1895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D47"/>
    <w:rsid w:val="00121D47"/>
    <w:rsid w:val="00AA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F6128"/>
  <w15:chartTrackingRefBased/>
  <w15:docId w15:val="{CBE4D84F-58A7-4C5E-ABA2-F13C02CF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D47"/>
    <w:pPr>
      <w:spacing w:after="0" w:line="240" w:lineRule="auto"/>
    </w:pPr>
    <w:rPr>
      <w:rFonts w:ascii="Times New Roman" w:hAnsi="Times New Roman" w:cs="Times New Roman"/>
      <w:sz w:val="28"/>
      <w:szCs w:val="28"/>
    </w:rPr>
  </w:style>
  <w:style w:type="character" w:customStyle="1" w:styleId="NoSpacingChar">
    <w:name w:val="No Spacing Char"/>
    <w:basedOn w:val="DefaultParagraphFont"/>
    <w:link w:val="NoSpacing"/>
    <w:uiPriority w:val="1"/>
    <w:rsid w:val="00121D47"/>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Rocky Purvis</cp:lastModifiedBy>
  <cp:revision>1</cp:revision>
  <dcterms:created xsi:type="dcterms:W3CDTF">2024-01-03T13:43:00Z</dcterms:created>
  <dcterms:modified xsi:type="dcterms:W3CDTF">2024-01-03T13:47:00Z</dcterms:modified>
</cp:coreProperties>
</file>