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9D7F" w14:textId="248BB533" w:rsidR="006F0393" w:rsidRPr="0089554C" w:rsidRDefault="006F0393" w:rsidP="006F0393">
      <w:pPr>
        <w:pStyle w:val="NoSpacing"/>
        <w:jc w:val="center"/>
        <w:rPr>
          <w:b/>
          <w:bCs/>
          <w:i/>
          <w:iCs/>
        </w:rPr>
      </w:pPr>
      <w:r>
        <w:rPr>
          <w:b/>
          <w:bCs/>
          <w:i/>
          <w:iCs/>
        </w:rPr>
        <w:t>June 23, 2024</w:t>
      </w:r>
    </w:p>
    <w:p w14:paraId="6BEFF05E" w14:textId="588824E3" w:rsidR="006F0393" w:rsidRDefault="006F0393" w:rsidP="006F0393">
      <w:pPr>
        <w:pStyle w:val="NoSpacing"/>
        <w:jc w:val="center"/>
        <w:rPr>
          <w:b/>
          <w:bCs/>
        </w:rPr>
      </w:pPr>
      <w:r>
        <w:rPr>
          <w:b/>
          <w:bCs/>
        </w:rPr>
        <w:t>Faith in the Old Testament: Part 4</w:t>
      </w:r>
    </w:p>
    <w:p w14:paraId="6EE5412E" w14:textId="11C90011" w:rsidR="006F0393" w:rsidRDefault="002376EF" w:rsidP="006F0393">
      <w:pPr>
        <w:pStyle w:val="NoSpacing"/>
        <w:jc w:val="center"/>
        <w:rPr>
          <w:b/>
          <w:bCs/>
        </w:rPr>
      </w:pPr>
      <w:r>
        <w:rPr>
          <w:b/>
          <w:bCs/>
        </w:rPr>
        <w:t>Abraham</w:t>
      </w:r>
    </w:p>
    <w:p w14:paraId="6C026570" w14:textId="6D0C202E" w:rsidR="006F0393" w:rsidRDefault="006F0393" w:rsidP="006F0393">
      <w:pPr>
        <w:pStyle w:val="NoSpacing"/>
        <w:jc w:val="center"/>
        <w:rPr>
          <w:b/>
          <w:bCs/>
        </w:rPr>
      </w:pPr>
      <w:r>
        <w:rPr>
          <w:b/>
          <w:bCs/>
        </w:rPr>
        <w:t>Hebrews 11:</w:t>
      </w:r>
      <w:r w:rsidR="00D657CA">
        <w:rPr>
          <w:b/>
          <w:bCs/>
        </w:rPr>
        <w:t>8</w:t>
      </w:r>
      <w:r w:rsidR="005324A0">
        <w:rPr>
          <w:b/>
          <w:bCs/>
        </w:rPr>
        <w:t>-19</w:t>
      </w:r>
      <w:r>
        <w:rPr>
          <w:b/>
          <w:bCs/>
        </w:rPr>
        <w:t xml:space="preserve"> / Genesis</w:t>
      </w:r>
      <w:r w:rsidR="005324A0">
        <w:rPr>
          <w:b/>
          <w:bCs/>
        </w:rPr>
        <w:t xml:space="preserve"> 12-25</w:t>
      </w:r>
      <w:r>
        <w:rPr>
          <w:b/>
          <w:bCs/>
        </w:rPr>
        <w:t xml:space="preserve"> </w:t>
      </w:r>
    </w:p>
    <w:p w14:paraId="32FA70E6" w14:textId="77777777" w:rsidR="006F0393" w:rsidRDefault="006F0393" w:rsidP="006F0393">
      <w:pPr>
        <w:pStyle w:val="NoSpacing"/>
        <w:jc w:val="center"/>
        <w:rPr>
          <w:b/>
          <w:bCs/>
        </w:rPr>
      </w:pPr>
    </w:p>
    <w:p w14:paraId="4CCA0118" w14:textId="77777777" w:rsidR="006F0393" w:rsidRPr="008E2436" w:rsidRDefault="006F0393" w:rsidP="006F0393">
      <w:pPr>
        <w:pStyle w:val="BodyText"/>
        <w:rPr>
          <w:bCs/>
          <w:sz w:val="28"/>
          <w:szCs w:val="28"/>
        </w:rPr>
      </w:pPr>
      <w:r w:rsidRPr="008E2436">
        <w:rPr>
          <w:bCs/>
          <w:sz w:val="28"/>
          <w:szCs w:val="28"/>
        </w:rPr>
        <w:t>•</w:t>
      </w:r>
      <w:r w:rsidRPr="008E2436">
        <w:rPr>
          <w:bCs/>
          <w:sz w:val="28"/>
          <w:szCs w:val="28"/>
        </w:rPr>
        <w:tab/>
        <w:t xml:space="preserve">This is God’s Word.  </w:t>
      </w:r>
    </w:p>
    <w:p w14:paraId="7C98D1E1" w14:textId="77777777" w:rsidR="006F0393" w:rsidRPr="008E2436" w:rsidRDefault="006F0393" w:rsidP="006F0393">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0DB88E9E" w14:textId="77777777" w:rsidR="006F0393" w:rsidRPr="008E2436" w:rsidRDefault="006F0393" w:rsidP="006F0393">
      <w:pPr>
        <w:pStyle w:val="BodyText"/>
        <w:rPr>
          <w:bCs/>
          <w:sz w:val="28"/>
          <w:szCs w:val="28"/>
        </w:rPr>
      </w:pPr>
      <w:r w:rsidRPr="008E2436">
        <w:rPr>
          <w:bCs/>
          <w:sz w:val="28"/>
          <w:szCs w:val="28"/>
        </w:rPr>
        <w:t>•</w:t>
      </w:r>
      <w:r w:rsidRPr="008E2436">
        <w:rPr>
          <w:bCs/>
          <w:sz w:val="28"/>
          <w:szCs w:val="28"/>
        </w:rPr>
        <w:tab/>
        <w:t xml:space="preserve">It has God for its author, </w:t>
      </w:r>
    </w:p>
    <w:p w14:paraId="7C43E9D5" w14:textId="77777777" w:rsidR="006F0393" w:rsidRPr="008E2436" w:rsidRDefault="006F0393" w:rsidP="006F0393">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546E978C" w14:textId="77777777" w:rsidR="006F0393" w:rsidRPr="008E2436" w:rsidRDefault="006F0393" w:rsidP="006F0393">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31B8C9C6" w14:textId="77777777" w:rsidR="006F0393" w:rsidRPr="008E2436" w:rsidRDefault="006F0393" w:rsidP="006F0393">
      <w:pPr>
        <w:pStyle w:val="BodyText"/>
        <w:rPr>
          <w:bCs/>
          <w:sz w:val="28"/>
          <w:szCs w:val="28"/>
        </w:rPr>
      </w:pPr>
      <w:r w:rsidRPr="008E2436">
        <w:rPr>
          <w:bCs/>
          <w:sz w:val="28"/>
          <w:szCs w:val="28"/>
        </w:rPr>
        <w:t>•</w:t>
      </w:r>
      <w:r w:rsidRPr="008E2436">
        <w:rPr>
          <w:bCs/>
          <w:sz w:val="28"/>
          <w:szCs w:val="28"/>
        </w:rPr>
        <w:tab/>
        <w:t xml:space="preserve">It is the supreme source of truth </w:t>
      </w:r>
    </w:p>
    <w:p w14:paraId="19218AB2" w14:textId="77777777" w:rsidR="006F0393" w:rsidRPr="008E2436" w:rsidRDefault="006F0393" w:rsidP="006F0393">
      <w:pPr>
        <w:pStyle w:val="BodyText"/>
        <w:rPr>
          <w:bCs/>
          <w:sz w:val="28"/>
          <w:szCs w:val="28"/>
        </w:rPr>
      </w:pPr>
      <w:r w:rsidRPr="008E2436">
        <w:rPr>
          <w:bCs/>
          <w:sz w:val="28"/>
          <w:szCs w:val="28"/>
        </w:rPr>
        <w:t>•</w:t>
      </w:r>
      <w:r w:rsidRPr="008E2436">
        <w:rPr>
          <w:bCs/>
          <w:sz w:val="28"/>
          <w:szCs w:val="28"/>
        </w:rPr>
        <w:tab/>
        <w:t xml:space="preserve">for what we believe </w:t>
      </w:r>
    </w:p>
    <w:p w14:paraId="36D2995E" w14:textId="77777777" w:rsidR="006F0393" w:rsidRDefault="006F0393" w:rsidP="006F0393">
      <w:pPr>
        <w:pStyle w:val="BodyText"/>
        <w:rPr>
          <w:bCs/>
          <w:sz w:val="28"/>
          <w:szCs w:val="28"/>
        </w:rPr>
      </w:pPr>
      <w:r w:rsidRPr="008E2436">
        <w:rPr>
          <w:bCs/>
          <w:sz w:val="28"/>
          <w:szCs w:val="28"/>
        </w:rPr>
        <w:t>•</w:t>
      </w:r>
      <w:r w:rsidRPr="008E2436">
        <w:rPr>
          <w:bCs/>
          <w:sz w:val="28"/>
          <w:szCs w:val="28"/>
        </w:rPr>
        <w:tab/>
        <w:t xml:space="preserve">and how we live.  </w:t>
      </w:r>
    </w:p>
    <w:p w14:paraId="485288A9" w14:textId="77777777" w:rsidR="006F0393" w:rsidRDefault="006F0393" w:rsidP="006F0393">
      <w:pPr>
        <w:pStyle w:val="BodyText"/>
        <w:rPr>
          <w:bCs/>
          <w:sz w:val="28"/>
          <w:szCs w:val="28"/>
        </w:rPr>
      </w:pPr>
    </w:p>
    <w:p w14:paraId="23B2D36E" w14:textId="11CC205A" w:rsidR="00901379" w:rsidRPr="00901379" w:rsidRDefault="00901379" w:rsidP="00901379">
      <w:pPr>
        <w:pStyle w:val="BodyText"/>
        <w:rPr>
          <w:bCs/>
          <w:sz w:val="28"/>
          <w:szCs w:val="28"/>
        </w:rPr>
      </w:pPr>
      <w:r w:rsidRPr="00901379">
        <w:rPr>
          <w:bCs/>
          <w:sz w:val="28"/>
          <w:szCs w:val="28"/>
        </w:rPr>
        <w:t xml:space="preserve">It was by faith that Abraham obeyed when God called him to leave home and go to another land that God would give him as his inheritance. He went without knowing where he was going. And even when he reached the land God promised him, he lived there by faith—for he was like a foreigner, living in tents. And so did Isaac and Jacob, who inherited the same promise. </w:t>
      </w:r>
    </w:p>
    <w:p w14:paraId="1E65DB02" w14:textId="06A95218" w:rsidR="00901379" w:rsidRPr="00901379" w:rsidRDefault="00901379" w:rsidP="00901379">
      <w:pPr>
        <w:pStyle w:val="BodyText"/>
        <w:rPr>
          <w:bCs/>
          <w:sz w:val="28"/>
          <w:szCs w:val="28"/>
        </w:rPr>
      </w:pPr>
      <w:r w:rsidRPr="00901379">
        <w:rPr>
          <w:bCs/>
          <w:sz w:val="28"/>
          <w:szCs w:val="28"/>
        </w:rPr>
        <w:t xml:space="preserve">Abraham was confidently looking forward to a city with eternal foundations, a city designed and built by God. </w:t>
      </w:r>
    </w:p>
    <w:p w14:paraId="5E21C29A" w14:textId="343E17B1" w:rsidR="00901379" w:rsidRPr="00901379" w:rsidRDefault="00901379" w:rsidP="00901379">
      <w:pPr>
        <w:pStyle w:val="BodyText"/>
        <w:rPr>
          <w:bCs/>
          <w:sz w:val="28"/>
          <w:szCs w:val="28"/>
        </w:rPr>
      </w:pPr>
      <w:r w:rsidRPr="00901379">
        <w:rPr>
          <w:bCs/>
          <w:sz w:val="28"/>
          <w:szCs w:val="28"/>
        </w:rPr>
        <w:t>It was by faith that even Sarah was able to have a child, though she was barren and was too old. She believed that God would keep his promise.</w:t>
      </w:r>
      <w:r w:rsidR="004C2948">
        <w:rPr>
          <w:bCs/>
          <w:sz w:val="28"/>
          <w:szCs w:val="28"/>
        </w:rPr>
        <w:t xml:space="preserve"> </w:t>
      </w:r>
      <w:r w:rsidRPr="00901379">
        <w:rPr>
          <w:bCs/>
          <w:sz w:val="28"/>
          <w:szCs w:val="28"/>
        </w:rPr>
        <w:t xml:space="preserve">And </w:t>
      </w:r>
      <w:r w:rsidR="00001970" w:rsidRPr="00901379">
        <w:rPr>
          <w:bCs/>
          <w:sz w:val="28"/>
          <w:szCs w:val="28"/>
        </w:rPr>
        <w:t>so,</w:t>
      </w:r>
      <w:r w:rsidRPr="00901379">
        <w:rPr>
          <w:bCs/>
          <w:sz w:val="28"/>
          <w:szCs w:val="28"/>
        </w:rPr>
        <w:t xml:space="preserve"> a whole nation came from this one man who was as good as dead—a nation with so many people that, like the stars in the sky and the sand on the seashore, there is no way to count them. </w:t>
      </w:r>
      <w:r w:rsidR="004C2948">
        <w:rPr>
          <w:bCs/>
          <w:sz w:val="28"/>
          <w:szCs w:val="28"/>
        </w:rPr>
        <w:t xml:space="preserve"> </w:t>
      </w:r>
      <w:r w:rsidRPr="00901379">
        <w:rPr>
          <w:bCs/>
          <w:sz w:val="28"/>
          <w:szCs w:val="28"/>
        </w:rPr>
        <w:t xml:space="preserve">All these people died still </w:t>
      </w:r>
      <w:r w:rsidRPr="00901379">
        <w:rPr>
          <w:bCs/>
          <w:sz w:val="28"/>
          <w:szCs w:val="28"/>
        </w:rPr>
        <w:lastRenderedPageBreak/>
        <w:t xml:space="preserve">believing what God had promised them. They did not receive what was promised, but they saw it all from a distance and welcomed it. They agreed that they were foreigners and nomads here on earth. </w:t>
      </w:r>
      <w:r w:rsidR="004C2948">
        <w:rPr>
          <w:bCs/>
          <w:sz w:val="28"/>
          <w:szCs w:val="28"/>
        </w:rPr>
        <w:t xml:space="preserve"> </w:t>
      </w:r>
      <w:r w:rsidRPr="00901379">
        <w:rPr>
          <w:bCs/>
          <w:sz w:val="28"/>
          <w:szCs w:val="28"/>
        </w:rPr>
        <w:t xml:space="preserve">Obviously people who say such things are looking forward to a country they can call their own. </w:t>
      </w:r>
      <w:r w:rsidR="004C2948">
        <w:rPr>
          <w:bCs/>
          <w:sz w:val="28"/>
          <w:szCs w:val="28"/>
        </w:rPr>
        <w:t xml:space="preserve"> </w:t>
      </w:r>
      <w:r w:rsidRPr="00901379">
        <w:rPr>
          <w:bCs/>
          <w:sz w:val="28"/>
          <w:szCs w:val="28"/>
        </w:rPr>
        <w:t xml:space="preserve">If they had longed for the country they came from, they could have gone back. </w:t>
      </w:r>
      <w:r w:rsidR="004C2948">
        <w:rPr>
          <w:bCs/>
          <w:sz w:val="28"/>
          <w:szCs w:val="28"/>
        </w:rPr>
        <w:t xml:space="preserve"> </w:t>
      </w:r>
      <w:r w:rsidRPr="00901379">
        <w:rPr>
          <w:bCs/>
          <w:sz w:val="28"/>
          <w:szCs w:val="28"/>
        </w:rPr>
        <w:t xml:space="preserve">But they were looking for a better place, a heavenly homeland. That is why God is not ashamed to be called their God, for he has prepared a city for them. </w:t>
      </w:r>
    </w:p>
    <w:p w14:paraId="60B08A49" w14:textId="52CED215" w:rsidR="00714687" w:rsidRDefault="00901379" w:rsidP="00901379">
      <w:pPr>
        <w:pStyle w:val="BodyText"/>
        <w:rPr>
          <w:bCs/>
          <w:sz w:val="28"/>
          <w:szCs w:val="28"/>
        </w:rPr>
      </w:pPr>
      <w:r w:rsidRPr="00901379">
        <w:rPr>
          <w:bCs/>
          <w:sz w:val="28"/>
          <w:szCs w:val="28"/>
        </w:rPr>
        <w:t xml:space="preserve">It was by faith that Abraham offered Isaac as a sacrifice when God was testing him. Abraham, who had received God’s promises, was ready to sacrifice his only son, Isaac, even though God had told him, “Isaac is the son through whom your descendants will be counted.” </w:t>
      </w:r>
      <w:r w:rsidR="002F5552">
        <w:rPr>
          <w:bCs/>
          <w:sz w:val="28"/>
          <w:szCs w:val="28"/>
        </w:rPr>
        <w:t xml:space="preserve"> </w:t>
      </w:r>
      <w:r w:rsidRPr="00901379">
        <w:rPr>
          <w:bCs/>
          <w:sz w:val="28"/>
          <w:szCs w:val="28"/>
        </w:rPr>
        <w:t>Abraham reasoned that if Isaac died, God was able to bring him back to life again. And in a sense, Abraham did receive his son back from the dead. Hebrews 11:8-19</w:t>
      </w:r>
    </w:p>
    <w:p w14:paraId="340448F5" w14:textId="6E44BA96" w:rsidR="004C2948" w:rsidRDefault="004C2948" w:rsidP="002C3EC0">
      <w:pPr>
        <w:pStyle w:val="BodyText"/>
        <w:tabs>
          <w:tab w:val="left" w:pos="1860"/>
        </w:tabs>
        <w:rPr>
          <w:bCs/>
          <w:sz w:val="28"/>
          <w:szCs w:val="28"/>
        </w:rPr>
      </w:pPr>
    </w:p>
    <w:p w14:paraId="0BC8F98C" w14:textId="77777777" w:rsidR="004C2948" w:rsidRDefault="004C2948" w:rsidP="00901379">
      <w:pPr>
        <w:pStyle w:val="BodyText"/>
        <w:rPr>
          <w:bCs/>
          <w:sz w:val="28"/>
          <w:szCs w:val="28"/>
        </w:rPr>
      </w:pPr>
    </w:p>
    <w:p w14:paraId="715C3B72" w14:textId="35DDCA22" w:rsidR="002C3EC0" w:rsidRDefault="002C3EC0" w:rsidP="002C3EC0">
      <w:pPr>
        <w:pStyle w:val="NoSpacing"/>
        <w:jc w:val="center"/>
        <w:rPr>
          <w:b/>
          <w:bCs/>
        </w:rPr>
      </w:pPr>
      <w:r w:rsidRPr="002C3EC0">
        <w:rPr>
          <w:b/>
          <w:bCs/>
        </w:rPr>
        <w:t xml:space="preserve">Faith is </w:t>
      </w:r>
      <w:r>
        <w:rPr>
          <w:b/>
          <w:bCs/>
        </w:rPr>
        <w:t>O</w:t>
      </w:r>
      <w:r w:rsidRPr="002C3EC0">
        <w:rPr>
          <w:b/>
          <w:bCs/>
        </w:rPr>
        <w:t xml:space="preserve">beying </w:t>
      </w:r>
      <w:r>
        <w:rPr>
          <w:b/>
          <w:bCs/>
        </w:rPr>
        <w:t>E</w:t>
      </w:r>
      <w:r w:rsidRPr="002C3EC0">
        <w:rPr>
          <w:b/>
          <w:bCs/>
        </w:rPr>
        <w:t xml:space="preserve">ven </w:t>
      </w:r>
      <w:r>
        <w:rPr>
          <w:b/>
          <w:bCs/>
        </w:rPr>
        <w:t>W</w:t>
      </w:r>
      <w:r w:rsidRPr="002C3EC0">
        <w:rPr>
          <w:b/>
          <w:bCs/>
        </w:rPr>
        <w:t xml:space="preserve">hen </w:t>
      </w:r>
      <w:r>
        <w:rPr>
          <w:b/>
          <w:bCs/>
        </w:rPr>
        <w:t>W</w:t>
      </w:r>
      <w:r w:rsidRPr="002C3EC0">
        <w:rPr>
          <w:b/>
          <w:bCs/>
        </w:rPr>
        <w:t xml:space="preserve">e </w:t>
      </w:r>
      <w:r>
        <w:rPr>
          <w:b/>
          <w:bCs/>
        </w:rPr>
        <w:t>D</w:t>
      </w:r>
      <w:r w:rsidRPr="002C3EC0">
        <w:rPr>
          <w:b/>
          <w:bCs/>
        </w:rPr>
        <w:t xml:space="preserve">on’t </w:t>
      </w:r>
      <w:r>
        <w:rPr>
          <w:b/>
          <w:bCs/>
        </w:rPr>
        <w:t>U</w:t>
      </w:r>
      <w:r w:rsidRPr="002C3EC0">
        <w:rPr>
          <w:b/>
          <w:bCs/>
        </w:rPr>
        <w:t>nderstand.</w:t>
      </w:r>
    </w:p>
    <w:p w14:paraId="567D937E" w14:textId="77777777" w:rsidR="002C3EC0" w:rsidRDefault="002C3EC0" w:rsidP="002C3EC0">
      <w:pPr>
        <w:pStyle w:val="NoSpacing"/>
        <w:jc w:val="center"/>
        <w:rPr>
          <w:b/>
          <w:bCs/>
        </w:rPr>
      </w:pPr>
    </w:p>
    <w:p w14:paraId="79D40CF1" w14:textId="77777777" w:rsidR="002C3EC0" w:rsidRDefault="002C3EC0" w:rsidP="002C3EC0">
      <w:pPr>
        <w:pStyle w:val="NoSpacing"/>
        <w:jc w:val="center"/>
        <w:rPr>
          <w:b/>
          <w:bCs/>
        </w:rPr>
      </w:pPr>
    </w:p>
    <w:p w14:paraId="6C7B0BF2" w14:textId="77777777" w:rsidR="002C3EC0" w:rsidRDefault="002C3EC0" w:rsidP="002C3EC0">
      <w:pPr>
        <w:pStyle w:val="NoSpacing"/>
        <w:jc w:val="center"/>
        <w:rPr>
          <w:b/>
          <w:bCs/>
        </w:rPr>
      </w:pPr>
    </w:p>
    <w:p w14:paraId="04D806ED" w14:textId="0EAE6817" w:rsidR="002C3EC0" w:rsidRDefault="00BB7E43" w:rsidP="002C3EC0">
      <w:pPr>
        <w:pStyle w:val="NoSpacing"/>
        <w:jc w:val="center"/>
        <w:rPr>
          <w:b/>
        </w:rPr>
      </w:pPr>
      <w:r>
        <w:rPr>
          <w:b/>
        </w:rPr>
        <w:t xml:space="preserve">Faith Focuses On the Eternal, Not the </w:t>
      </w:r>
      <w:r w:rsidRPr="00BB7E43">
        <w:rPr>
          <w:b/>
        </w:rPr>
        <w:t>Temporal.</w:t>
      </w:r>
    </w:p>
    <w:p w14:paraId="363A41D2" w14:textId="77777777" w:rsidR="00BB7E43" w:rsidRDefault="00BB7E43" w:rsidP="002C3EC0">
      <w:pPr>
        <w:pStyle w:val="NoSpacing"/>
        <w:jc w:val="center"/>
        <w:rPr>
          <w:b/>
        </w:rPr>
      </w:pPr>
    </w:p>
    <w:p w14:paraId="21B5C650" w14:textId="77777777" w:rsidR="00BB7E43" w:rsidRDefault="00BB7E43" w:rsidP="002C3EC0">
      <w:pPr>
        <w:pStyle w:val="NoSpacing"/>
        <w:jc w:val="center"/>
        <w:rPr>
          <w:b/>
        </w:rPr>
      </w:pPr>
    </w:p>
    <w:p w14:paraId="020EA696" w14:textId="77777777" w:rsidR="00BB7E43" w:rsidRDefault="00BB7E43" w:rsidP="002C3EC0">
      <w:pPr>
        <w:pStyle w:val="NoSpacing"/>
        <w:jc w:val="center"/>
        <w:rPr>
          <w:b/>
        </w:rPr>
      </w:pPr>
    </w:p>
    <w:p w14:paraId="4EDBAFD2" w14:textId="77777777" w:rsidR="000D751F" w:rsidRDefault="000D751F" w:rsidP="000D751F">
      <w:pPr>
        <w:jc w:val="center"/>
        <w:rPr>
          <w:b/>
        </w:rPr>
      </w:pPr>
      <w:r w:rsidRPr="009A53E6">
        <w:rPr>
          <w:b/>
        </w:rPr>
        <w:t>Faith May Require Waiting.</w:t>
      </w:r>
    </w:p>
    <w:p w14:paraId="33EAA4C3" w14:textId="77777777" w:rsidR="00381B12" w:rsidRDefault="00381B12" w:rsidP="000D751F">
      <w:pPr>
        <w:jc w:val="center"/>
        <w:rPr>
          <w:b/>
        </w:rPr>
      </w:pPr>
    </w:p>
    <w:p w14:paraId="1222561E" w14:textId="77777777" w:rsidR="00381B12" w:rsidRDefault="00381B12" w:rsidP="000D751F">
      <w:pPr>
        <w:jc w:val="center"/>
        <w:rPr>
          <w:b/>
        </w:rPr>
      </w:pPr>
    </w:p>
    <w:p w14:paraId="421997EE" w14:textId="77777777" w:rsidR="00381B12" w:rsidRDefault="00381B12" w:rsidP="000D751F">
      <w:pPr>
        <w:jc w:val="center"/>
        <w:rPr>
          <w:b/>
        </w:rPr>
      </w:pPr>
    </w:p>
    <w:p w14:paraId="2278836F" w14:textId="69854A4C" w:rsidR="00381B12" w:rsidRDefault="006220E0" w:rsidP="00962785">
      <w:pPr>
        <w:pStyle w:val="NoSpacing"/>
        <w:jc w:val="both"/>
        <w:rPr>
          <w:b/>
          <w:bCs/>
        </w:rPr>
      </w:pPr>
      <w:r w:rsidRPr="00962785">
        <w:rPr>
          <w:b/>
          <w:bCs/>
        </w:rPr>
        <w:t xml:space="preserve">Now Sarai, Abram’s wife, had not been able to bear children for him. But she had an Egyptian servant named Hagar. </w:t>
      </w:r>
      <w:r w:rsidR="00962785">
        <w:rPr>
          <w:b/>
          <w:bCs/>
        </w:rPr>
        <w:t xml:space="preserve"> </w:t>
      </w:r>
      <w:r w:rsidR="00001970" w:rsidRPr="00962785">
        <w:rPr>
          <w:b/>
          <w:bCs/>
        </w:rPr>
        <w:t>So,</w:t>
      </w:r>
      <w:r w:rsidRPr="00962785">
        <w:rPr>
          <w:b/>
          <w:bCs/>
        </w:rPr>
        <w:t xml:space="preserve"> Sarai said to Abram, “The LORD has prevented me from having children. Go and sleep with my servant. Perhaps I can have children through her.” And Abram agreed with Sarai’s proposal. Genesis 16:1-2</w:t>
      </w:r>
    </w:p>
    <w:p w14:paraId="7036D5A8" w14:textId="77777777" w:rsidR="00962785" w:rsidRDefault="00962785" w:rsidP="00962785">
      <w:pPr>
        <w:pStyle w:val="NoSpacing"/>
        <w:jc w:val="both"/>
        <w:rPr>
          <w:b/>
          <w:bCs/>
        </w:rPr>
      </w:pPr>
    </w:p>
    <w:p w14:paraId="1F8F57FC" w14:textId="77777777" w:rsidR="00962785" w:rsidRDefault="00962785" w:rsidP="00962785">
      <w:pPr>
        <w:pStyle w:val="NoSpacing"/>
        <w:jc w:val="both"/>
        <w:rPr>
          <w:b/>
          <w:bCs/>
        </w:rPr>
      </w:pPr>
    </w:p>
    <w:p w14:paraId="7E323495" w14:textId="77777777" w:rsidR="00962785" w:rsidRDefault="00962785" w:rsidP="00962785">
      <w:pPr>
        <w:pStyle w:val="NoSpacing"/>
        <w:jc w:val="both"/>
        <w:rPr>
          <w:b/>
          <w:bCs/>
        </w:rPr>
      </w:pPr>
    </w:p>
    <w:p w14:paraId="52FB39DC" w14:textId="6D4319F1" w:rsidR="00914C1B" w:rsidRDefault="00914C1B" w:rsidP="00914C1B">
      <w:pPr>
        <w:pStyle w:val="NoSpacing"/>
        <w:jc w:val="center"/>
        <w:rPr>
          <w:b/>
          <w:bCs/>
        </w:rPr>
      </w:pPr>
      <w:r w:rsidRPr="00914C1B">
        <w:rPr>
          <w:b/>
          <w:bCs/>
        </w:rPr>
        <w:t>Doubts Are Normal as We Grow in Our Faith.</w:t>
      </w:r>
    </w:p>
    <w:p w14:paraId="3F451584" w14:textId="77777777" w:rsidR="00914C1B" w:rsidRDefault="00914C1B" w:rsidP="00914C1B">
      <w:pPr>
        <w:pStyle w:val="NoSpacing"/>
        <w:jc w:val="center"/>
        <w:rPr>
          <w:b/>
          <w:bCs/>
        </w:rPr>
      </w:pPr>
    </w:p>
    <w:p w14:paraId="248AEFDD" w14:textId="77777777" w:rsidR="00914C1B" w:rsidRDefault="00914C1B" w:rsidP="00914C1B">
      <w:pPr>
        <w:pStyle w:val="NoSpacing"/>
        <w:jc w:val="center"/>
        <w:rPr>
          <w:b/>
          <w:bCs/>
        </w:rPr>
      </w:pPr>
    </w:p>
    <w:p w14:paraId="5E09EB3E" w14:textId="77777777" w:rsidR="00914C1B" w:rsidRDefault="00914C1B" w:rsidP="00914C1B">
      <w:pPr>
        <w:pStyle w:val="NoSpacing"/>
        <w:jc w:val="center"/>
        <w:rPr>
          <w:b/>
          <w:bCs/>
        </w:rPr>
      </w:pPr>
    </w:p>
    <w:p w14:paraId="38AC8516" w14:textId="5EFFF1D4" w:rsidR="00914C1B" w:rsidRDefault="007747E0" w:rsidP="00940B1E">
      <w:pPr>
        <w:pStyle w:val="NoSpacing"/>
        <w:jc w:val="both"/>
        <w:rPr>
          <w:b/>
          <w:bCs/>
        </w:rPr>
      </w:pPr>
      <w:r w:rsidRPr="007747E0">
        <w:rPr>
          <w:b/>
          <w:bCs/>
        </w:rPr>
        <w:t>Then Abraham bowed down to the ground, but he laughed to himself in disbelief. “How could I become a father at the age of 100?” he thought. “And how can Sarah have a baby when she is ninety years old?” Genesis 17:17</w:t>
      </w:r>
    </w:p>
    <w:p w14:paraId="759E37E2" w14:textId="77777777" w:rsidR="007747E0" w:rsidRDefault="007747E0" w:rsidP="00940B1E">
      <w:pPr>
        <w:pStyle w:val="NoSpacing"/>
        <w:jc w:val="both"/>
        <w:rPr>
          <w:b/>
          <w:bCs/>
        </w:rPr>
      </w:pPr>
    </w:p>
    <w:p w14:paraId="1D6C3F2D" w14:textId="77777777" w:rsidR="007747E0" w:rsidRDefault="007747E0" w:rsidP="00940B1E">
      <w:pPr>
        <w:pStyle w:val="NoSpacing"/>
        <w:jc w:val="both"/>
        <w:rPr>
          <w:b/>
          <w:bCs/>
        </w:rPr>
      </w:pPr>
    </w:p>
    <w:p w14:paraId="5C37B528" w14:textId="77777777" w:rsidR="007747E0" w:rsidRDefault="007747E0" w:rsidP="00940B1E">
      <w:pPr>
        <w:pStyle w:val="NoSpacing"/>
        <w:jc w:val="both"/>
        <w:rPr>
          <w:b/>
          <w:bCs/>
        </w:rPr>
      </w:pPr>
    </w:p>
    <w:p w14:paraId="03B6674F" w14:textId="77777777" w:rsidR="00612AA1" w:rsidRPr="00612AA1" w:rsidRDefault="00612AA1" w:rsidP="00612AA1">
      <w:pPr>
        <w:pStyle w:val="NoSpacing"/>
        <w:jc w:val="both"/>
        <w:rPr>
          <w:b/>
          <w:bCs/>
        </w:rPr>
      </w:pPr>
      <w:r w:rsidRPr="00612AA1">
        <w:rPr>
          <w:b/>
          <w:bCs/>
        </w:rPr>
        <w:t xml:space="preserve">Then one of them said, “I will return to you about this time next year, and your wife, Sarah, will have a son!” Sarah was listening to this conversation from the tent. </w:t>
      </w:r>
    </w:p>
    <w:p w14:paraId="50F43C96" w14:textId="3980358E" w:rsidR="007747E0" w:rsidRDefault="00612AA1" w:rsidP="00612AA1">
      <w:pPr>
        <w:pStyle w:val="NoSpacing"/>
        <w:jc w:val="both"/>
        <w:rPr>
          <w:b/>
          <w:bCs/>
        </w:rPr>
      </w:pPr>
      <w:r w:rsidRPr="00612AA1">
        <w:rPr>
          <w:b/>
          <w:bCs/>
        </w:rPr>
        <w:t xml:space="preserve"> Abraham and Sarah were both very old by this time, and Sarah was long past the age of having children. </w:t>
      </w:r>
      <w:r>
        <w:rPr>
          <w:b/>
          <w:bCs/>
        </w:rPr>
        <w:t xml:space="preserve"> </w:t>
      </w:r>
      <w:r w:rsidRPr="00612AA1">
        <w:rPr>
          <w:b/>
          <w:bCs/>
        </w:rPr>
        <w:t>So</w:t>
      </w:r>
      <w:r w:rsidR="00001970">
        <w:rPr>
          <w:b/>
          <w:bCs/>
        </w:rPr>
        <w:t>,</w:t>
      </w:r>
      <w:r w:rsidRPr="00612AA1">
        <w:rPr>
          <w:b/>
          <w:bCs/>
        </w:rPr>
        <w:t xml:space="preserve"> she laughed silently to herself and said, “How could a worn-out woman like me enjoy such pleasure, </w:t>
      </w:r>
      <w:r w:rsidRPr="00612AA1">
        <w:rPr>
          <w:b/>
          <w:bCs/>
        </w:rPr>
        <w:lastRenderedPageBreak/>
        <w:t>especially when my master—my husband—is also so old?” Genesis 18:10-12</w:t>
      </w:r>
    </w:p>
    <w:p w14:paraId="3E619DAA" w14:textId="77777777" w:rsidR="00612AA1" w:rsidRDefault="00612AA1" w:rsidP="00612AA1">
      <w:pPr>
        <w:pStyle w:val="NoSpacing"/>
        <w:jc w:val="both"/>
        <w:rPr>
          <w:b/>
          <w:bCs/>
        </w:rPr>
      </w:pPr>
    </w:p>
    <w:p w14:paraId="54FB01C1" w14:textId="77777777" w:rsidR="00612AA1" w:rsidRDefault="00612AA1" w:rsidP="00612AA1">
      <w:pPr>
        <w:pStyle w:val="NoSpacing"/>
        <w:jc w:val="both"/>
        <w:rPr>
          <w:b/>
          <w:bCs/>
        </w:rPr>
      </w:pPr>
    </w:p>
    <w:p w14:paraId="78550F4E" w14:textId="77777777" w:rsidR="00612AA1" w:rsidRDefault="00612AA1" w:rsidP="00612AA1">
      <w:pPr>
        <w:pStyle w:val="NoSpacing"/>
        <w:jc w:val="both"/>
        <w:rPr>
          <w:b/>
          <w:bCs/>
        </w:rPr>
      </w:pPr>
    </w:p>
    <w:p w14:paraId="12D09102" w14:textId="3AB49CC7" w:rsidR="00612AA1" w:rsidRDefault="00A042B3" w:rsidP="00A042B3">
      <w:pPr>
        <w:pStyle w:val="NoSpacing"/>
        <w:jc w:val="center"/>
        <w:rPr>
          <w:b/>
          <w:bCs/>
        </w:rPr>
      </w:pPr>
      <w:r w:rsidRPr="00A042B3">
        <w:rPr>
          <w:b/>
          <w:bCs/>
        </w:rPr>
        <w:t>Faith Gives Birth to Miracles.</w:t>
      </w:r>
    </w:p>
    <w:p w14:paraId="77D42D4D" w14:textId="77777777" w:rsidR="00A042B3" w:rsidRDefault="00A042B3" w:rsidP="00A042B3">
      <w:pPr>
        <w:pStyle w:val="NoSpacing"/>
        <w:jc w:val="center"/>
        <w:rPr>
          <w:b/>
          <w:bCs/>
        </w:rPr>
      </w:pPr>
    </w:p>
    <w:p w14:paraId="64DCCC02" w14:textId="77777777" w:rsidR="00A042B3" w:rsidRDefault="00A042B3" w:rsidP="00A042B3">
      <w:pPr>
        <w:pStyle w:val="NoSpacing"/>
        <w:jc w:val="center"/>
        <w:rPr>
          <w:b/>
          <w:bCs/>
        </w:rPr>
      </w:pPr>
    </w:p>
    <w:p w14:paraId="4BF855AA" w14:textId="77777777" w:rsidR="00A042B3" w:rsidRDefault="00A042B3" w:rsidP="00A042B3">
      <w:pPr>
        <w:pStyle w:val="NoSpacing"/>
        <w:jc w:val="center"/>
        <w:rPr>
          <w:b/>
          <w:bCs/>
        </w:rPr>
      </w:pPr>
    </w:p>
    <w:p w14:paraId="10DE3A98" w14:textId="6145299A" w:rsidR="00A042B3" w:rsidRDefault="00013660" w:rsidP="00A042B3">
      <w:pPr>
        <w:pStyle w:val="NoSpacing"/>
        <w:jc w:val="center"/>
        <w:rPr>
          <w:b/>
          <w:bCs/>
        </w:rPr>
      </w:pPr>
      <w:r w:rsidRPr="00013660">
        <w:rPr>
          <w:b/>
          <w:bCs/>
        </w:rPr>
        <w:t>Faith is Caught By Those We Influence.</w:t>
      </w:r>
    </w:p>
    <w:p w14:paraId="4CF79735" w14:textId="77777777" w:rsidR="00013660" w:rsidRDefault="00013660" w:rsidP="00A042B3">
      <w:pPr>
        <w:pStyle w:val="NoSpacing"/>
        <w:jc w:val="center"/>
        <w:rPr>
          <w:b/>
          <w:bCs/>
        </w:rPr>
      </w:pPr>
    </w:p>
    <w:p w14:paraId="6819C9FA" w14:textId="77777777" w:rsidR="00013660" w:rsidRDefault="00013660" w:rsidP="00A042B3">
      <w:pPr>
        <w:pStyle w:val="NoSpacing"/>
        <w:jc w:val="center"/>
        <w:rPr>
          <w:b/>
          <w:bCs/>
        </w:rPr>
      </w:pPr>
    </w:p>
    <w:p w14:paraId="34609E7E" w14:textId="77777777" w:rsidR="00013660" w:rsidRDefault="00013660" w:rsidP="00A042B3">
      <w:pPr>
        <w:pStyle w:val="NoSpacing"/>
        <w:jc w:val="center"/>
        <w:rPr>
          <w:b/>
          <w:bCs/>
        </w:rPr>
      </w:pPr>
    </w:p>
    <w:p w14:paraId="029BCDF4" w14:textId="57B49629" w:rsidR="00013660" w:rsidRDefault="002A52FF" w:rsidP="00A042B3">
      <w:pPr>
        <w:pStyle w:val="NoSpacing"/>
        <w:jc w:val="center"/>
        <w:rPr>
          <w:b/>
          <w:bCs/>
        </w:rPr>
      </w:pPr>
      <w:r w:rsidRPr="002A52FF">
        <w:rPr>
          <w:b/>
          <w:bCs/>
        </w:rPr>
        <w:t>Faith is Tested.</w:t>
      </w:r>
    </w:p>
    <w:p w14:paraId="14A98880" w14:textId="77777777" w:rsidR="002A52FF" w:rsidRDefault="002A52FF" w:rsidP="00A042B3">
      <w:pPr>
        <w:pStyle w:val="NoSpacing"/>
        <w:jc w:val="center"/>
        <w:rPr>
          <w:b/>
          <w:bCs/>
        </w:rPr>
      </w:pPr>
    </w:p>
    <w:p w14:paraId="0C9C82E4" w14:textId="77777777" w:rsidR="002A52FF" w:rsidRDefault="002A52FF" w:rsidP="00A042B3">
      <w:pPr>
        <w:pStyle w:val="NoSpacing"/>
        <w:jc w:val="center"/>
        <w:rPr>
          <w:b/>
          <w:bCs/>
        </w:rPr>
      </w:pPr>
    </w:p>
    <w:p w14:paraId="61F7AE1C" w14:textId="77777777" w:rsidR="002A52FF" w:rsidRDefault="002A52FF" w:rsidP="00A042B3">
      <w:pPr>
        <w:pStyle w:val="NoSpacing"/>
        <w:jc w:val="center"/>
        <w:rPr>
          <w:b/>
          <w:bCs/>
        </w:rPr>
      </w:pPr>
    </w:p>
    <w:p w14:paraId="3223CE1B" w14:textId="77777777" w:rsidR="009D6359" w:rsidRDefault="009D6359" w:rsidP="00A042B3">
      <w:pPr>
        <w:pStyle w:val="NoSpacing"/>
        <w:jc w:val="center"/>
        <w:rPr>
          <w:b/>
          <w:bCs/>
        </w:rPr>
      </w:pPr>
      <w:r w:rsidRPr="009D6359">
        <w:rPr>
          <w:b/>
          <w:bCs/>
        </w:rPr>
        <w:t xml:space="preserve">God may call you to sacrifice your dreams.  </w:t>
      </w:r>
    </w:p>
    <w:p w14:paraId="11953786" w14:textId="56F5E374" w:rsidR="002A52FF" w:rsidRPr="00A042B3" w:rsidRDefault="009D6359" w:rsidP="00A042B3">
      <w:pPr>
        <w:pStyle w:val="NoSpacing"/>
        <w:jc w:val="center"/>
        <w:rPr>
          <w:b/>
          <w:bCs/>
        </w:rPr>
      </w:pPr>
      <w:r w:rsidRPr="009D6359">
        <w:rPr>
          <w:b/>
          <w:bCs/>
        </w:rPr>
        <w:t>Are you willing?</w:t>
      </w:r>
    </w:p>
    <w:p w14:paraId="61673648" w14:textId="77777777" w:rsidR="00612AA1" w:rsidRDefault="00612AA1" w:rsidP="00612AA1">
      <w:pPr>
        <w:pStyle w:val="NoSpacing"/>
        <w:jc w:val="both"/>
        <w:rPr>
          <w:b/>
          <w:bCs/>
        </w:rPr>
      </w:pPr>
    </w:p>
    <w:p w14:paraId="6B8F490F" w14:textId="77777777" w:rsidR="00612AA1" w:rsidRDefault="00612AA1" w:rsidP="00612AA1">
      <w:pPr>
        <w:pStyle w:val="NoSpacing"/>
        <w:jc w:val="both"/>
        <w:rPr>
          <w:b/>
          <w:bCs/>
        </w:rPr>
      </w:pPr>
    </w:p>
    <w:p w14:paraId="6147A7B3" w14:textId="77777777" w:rsidR="00612AA1" w:rsidRPr="00914C1B" w:rsidRDefault="00612AA1" w:rsidP="00612AA1">
      <w:pPr>
        <w:pStyle w:val="NoSpacing"/>
        <w:jc w:val="both"/>
        <w:rPr>
          <w:b/>
          <w:bCs/>
        </w:rPr>
      </w:pPr>
    </w:p>
    <w:p w14:paraId="286698EB" w14:textId="77777777" w:rsidR="00962785" w:rsidRPr="00962785" w:rsidRDefault="00962785" w:rsidP="00914C1B">
      <w:pPr>
        <w:pStyle w:val="NoSpacing"/>
        <w:jc w:val="center"/>
        <w:rPr>
          <w:b/>
          <w:bCs/>
        </w:rPr>
      </w:pPr>
    </w:p>
    <w:p w14:paraId="75994314" w14:textId="77777777" w:rsidR="00BB7E43" w:rsidRPr="00BB7E43" w:rsidRDefault="00BB7E43" w:rsidP="002C3EC0">
      <w:pPr>
        <w:pStyle w:val="NoSpacing"/>
        <w:jc w:val="center"/>
        <w:rPr>
          <w:b/>
          <w:bCs/>
        </w:rPr>
      </w:pPr>
    </w:p>
    <w:p w14:paraId="1B8C5316" w14:textId="77777777" w:rsidR="002C3EC0" w:rsidRDefault="002C3EC0" w:rsidP="002C3EC0">
      <w:pPr>
        <w:pStyle w:val="BodyText"/>
        <w:jc w:val="center"/>
        <w:rPr>
          <w:bCs/>
          <w:sz w:val="28"/>
          <w:szCs w:val="28"/>
        </w:rPr>
      </w:pPr>
    </w:p>
    <w:sectPr w:rsidR="002C3EC0" w:rsidSect="006F0393">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93"/>
    <w:rsid w:val="00001970"/>
    <w:rsid w:val="00013660"/>
    <w:rsid w:val="000D751F"/>
    <w:rsid w:val="00127B06"/>
    <w:rsid w:val="00221562"/>
    <w:rsid w:val="002376EF"/>
    <w:rsid w:val="002430AD"/>
    <w:rsid w:val="002A52FF"/>
    <w:rsid w:val="002C3EC0"/>
    <w:rsid w:val="002F5552"/>
    <w:rsid w:val="00381B12"/>
    <w:rsid w:val="00443B95"/>
    <w:rsid w:val="004C2948"/>
    <w:rsid w:val="005324A0"/>
    <w:rsid w:val="00612AA1"/>
    <w:rsid w:val="006220E0"/>
    <w:rsid w:val="006F0393"/>
    <w:rsid w:val="00714687"/>
    <w:rsid w:val="007747E0"/>
    <w:rsid w:val="00901379"/>
    <w:rsid w:val="00914C1B"/>
    <w:rsid w:val="00940B1E"/>
    <w:rsid w:val="00962785"/>
    <w:rsid w:val="009D6359"/>
    <w:rsid w:val="00A042B3"/>
    <w:rsid w:val="00BB7E43"/>
    <w:rsid w:val="00CD3112"/>
    <w:rsid w:val="00CF6509"/>
    <w:rsid w:val="00D657CA"/>
    <w:rsid w:val="00E34270"/>
    <w:rsid w:val="00E9500E"/>
    <w:rsid w:val="00FB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BCAC"/>
  <w15:chartTrackingRefBased/>
  <w15:docId w15:val="{F9F7B224-D283-4A32-9711-575552B7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B95"/>
  </w:style>
  <w:style w:type="paragraph" w:styleId="Heading1">
    <w:name w:val="heading 1"/>
    <w:basedOn w:val="Normal"/>
    <w:next w:val="Normal"/>
    <w:link w:val="Heading1Char"/>
    <w:uiPriority w:val="9"/>
    <w:qFormat/>
    <w:rsid w:val="006F03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03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0393"/>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6F039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F039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F0393"/>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F0393"/>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F0393"/>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F0393"/>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3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03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0393"/>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6F039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F039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F039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F039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F039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F039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F03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3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0393"/>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6F0393"/>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6F0393"/>
    <w:pPr>
      <w:spacing w:before="160"/>
      <w:jc w:val="center"/>
    </w:pPr>
    <w:rPr>
      <w:i/>
      <w:iCs/>
      <w:color w:val="404040" w:themeColor="text1" w:themeTint="BF"/>
    </w:rPr>
  </w:style>
  <w:style w:type="character" w:customStyle="1" w:styleId="QuoteChar">
    <w:name w:val="Quote Char"/>
    <w:basedOn w:val="DefaultParagraphFont"/>
    <w:link w:val="Quote"/>
    <w:uiPriority w:val="29"/>
    <w:rsid w:val="006F0393"/>
    <w:rPr>
      <w:i/>
      <w:iCs/>
      <w:color w:val="404040" w:themeColor="text1" w:themeTint="BF"/>
    </w:rPr>
  </w:style>
  <w:style w:type="paragraph" w:styleId="ListParagraph">
    <w:name w:val="List Paragraph"/>
    <w:basedOn w:val="Normal"/>
    <w:uiPriority w:val="34"/>
    <w:qFormat/>
    <w:rsid w:val="006F0393"/>
    <w:pPr>
      <w:ind w:left="720"/>
      <w:contextualSpacing/>
    </w:pPr>
  </w:style>
  <w:style w:type="character" w:styleId="IntenseEmphasis">
    <w:name w:val="Intense Emphasis"/>
    <w:basedOn w:val="DefaultParagraphFont"/>
    <w:uiPriority w:val="21"/>
    <w:qFormat/>
    <w:rsid w:val="006F0393"/>
    <w:rPr>
      <w:i/>
      <w:iCs/>
      <w:color w:val="0F4761" w:themeColor="accent1" w:themeShade="BF"/>
    </w:rPr>
  </w:style>
  <w:style w:type="paragraph" w:styleId="IntenseQuote">
    <w:name w:val="Intense Quote"/>
    <w:basedOn w:val="Normal"/>
    <w:next w:val="Normal"/>
    <w:link w:val="IntenseQuoteChar"/>
    <w:uiPriority w:val="30"/>
    <w:qFormat/>
    <w:rsid w:val="006F03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0393"/>
    <w:rPr>
      <w:i/>
      <w:iCs/>
      <w:color w:val="0F4761" w:themeColor="accent1" w:themeShade="BF"/>
    </w:rPr>
  </w:style>
  <w:style w:type="character" w:styleId="IntenseReference">
    <w:name w:val="Intense Reference"/>
    <w:basedOn w:val="DefaultParagraphFont"/>
    <w:uiPriority w:val="32"/>
    <w:qFormat/>
    <w:rsid w:val="006F0393"/>
    <w:rPr>
      <w:b/>
      <w:bCs/>
      <w:smallCaps/>
      <w:color w:val="0F4761" w:themeColor="accent1" w:themeShade="BF"/>
      <w:spacing w:val="5"/>
    </w:rPr>
  </w:style>
  <w:style w:type="paragraph" w:styleId="NoSpacing">
    <w:name w:val="No Spacing"/>
    <w:uiPriority w:val="1"/>
    <w:qFormat/>
    <w:rsid w:val="006F0393"/>
    <w:pPr>
      <w:spacing w:after="0" w:line="240" w:lineRule="auto"/>
    </w:pPr>
  </w:style>
  <w:style w:type="paragraph" w:styleId="BodyText">
    <w:name w:val="Body Text"/>
    <w:basedOn w:val="Normal"/>
    <w:link w:val="BodyTextChar"/>
    <w:rsid w:val="006F0393"/>
    <w:pPr>
      <w:overflowPunct w:val="0"/>
      <w:autoSpaceDE w:val="0"/>
      <w:autoSpaceDN w:val="0"/>
      <w:adjustRightInd w:val="0"/>
      <w:spacing w:after="0" w:line="240" w:lineRule="auto"/>
      <w:jc w:val="both"/>
      <w:textAlignment w:val="baseline"/>
    </w:pPr>
    <w:rPr>
      <w:rFonts w:eastAsia="Times New Roman"/>
      <w:b/>
      <w:kern w:val="0"/>
      <w:sz w:val="24"/>
      <w:szCs w:val="20"/>
    </w:rPr>
  </w:style>
  <w:style w:type="character" w:customStyle="1" w:styleId="BodyTextChar">
    <w:name w:val="Body Text Char"/>
    <w:basedOn w:val="DefaultParagraphFont"/>
    <w:link w:val="BodyText"/>
    <w:rsid w:val="006F0393"/>
    <w:rPr>
      <w:rFonts w:eastAsia="Times New Roman"/>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225161">
      <w:bodyDiv w:val="1"/>
      <w:marLeft w:val="0"/>
      <w:marRight w:val="0"/>
      <w:marTop w:val="0"/>
      <w:marBottom w:val="0"/>
      <w:divBdr>
        <w:top w:val="none" w:sz="0" w:space="0" w:color="auto"/>
        <w:left w:val="none" w:sz="0" w:space="0" w:color="auto"/>
        <w:bottom w:val="none" w:sz="0" w:space="0" w:color="auto"/>
        <w:right w:val="none" w:sz="0" w:space="0" w:color="auto"/>
      </w:divBdr>
    </w:div>
    <w:div w:id="1619946768">
      <w:bodyDiv w:val="1"/>
      <w:marLeft w:val="0"/>
      <w:marRight w:val="0"/>
      <w:marTop w:val="0"/>
      <w:marBottom w:val="0"/>
      <w:divBdr>
        <w:top w:val="none" w:sz="0" w:space="0" w:color="auto"/>
        <w:left w:val="none" w:sz="0" w:space="0" w:color="auto"/>
        <w:bottom w:val="none" w:sz="0" w:space="0" w:color="auto"/>
        <w:right w:val="none" w:sz="0" w:space="0" w:color="auto"/>
      </w:divBdr>
    </w:div>
    <w:div w:id="18831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dcterms:created xsi:type="dcterms:W3CDTF">2024-06-17T14:02:00Z</dcterms:created>
  <dcterms:modified xsi:type="dcterms:W3CDTF">2024-06-17T14:02:00Z</dcterms:modified>
</cp:coreProperties>
</file>